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C0574" w:rsidRDefault="0070237C">
      <w:pPr>
        <w:jc w:val="center"/>
      </w:pPr>
      <w:bookmarkStart w:id="0" w:name="_GoBack"/>
      <w:bookmarkEnd w:id="0"/>
      <w:r>
        <w:rPr>
          <w:noProof/>
        </w:rPr>
        <w:drawing>
          <wp:inline distT="0" distB="0" distL="0" distR="0">
            <wp:extent cx="1684421" cy="45720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1684421" cy="457200"/>
                    </a:xfrm>
                    <a:prstGeom prst="rect">
                      <a:avLst/>
                    </a:prstGeom>
                    <a:ln/>
                  </pic:spPr>
                </pic:pic>
              </a:graphicData>
            </a:graphic>
          </wp:inline>
        </w:drawing>
      </w:r>
    </w:p>
    <w:p w:rsidR="009C0574" w:rsidRDefault="0070237C">
      <w:pPr>
        <w:spacing w:after="0" w:line="240" w:lineRule="auto"/>
        <w:jc w:val="center"/>
      </w:pPr>
      <w:r>
        <w:rPr>
          <w:b/>
          <w:sz w:val="26"/>
          <w:szCs w:val="26"/>
        </w:rPr>
        <w:t xml:space="preserve">Zápis z jednání Řídicího výboru portálu Knihovny.cz </w:t>
      </w:r>
    </w:p>
    <w:p w:rsidR="009C0574" w:rsidRDefault="009C0574">
      <w:pPr>
        <w:spacing w:after="0" w:line="240" w:lineRule="auto"/>
        <w:jc w:val="center"/>
      </w:pPr>
    </w:p>
    <w:tbl>
      <w:tblPr>
        <w:tblStyle w:val="a"/>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4"/>
        <w:gridCol w:w="7128"/>
      </w:tblGrid>
      <w:tr w:rsidR="009C0574">
        <w:tc>
          <w:tcPr>
            <w:tcW w:w="1934" w:type="dxa"/>
            <w:shd w:val="clear" w:color="auto" w:fill="FFFFFF"/>
          </w:tcPr>
          <w:p w:rsidR="009C0574" w:rsidRDefault="0070237C">
            <w:pPr>
              <w:spacing w:after="0" w:line="240" w:lineRule="auto"/>
            </w:pPr>
            <w:r>
              <w:rPr>
                <w:b/>
                <w:color w:val="E5004B"/>
                <w:sz w:val="22"/>
                <w:szCs w:val="22"/>
              </w:rPr>
              <w:t>Datum konání</w:t>
            </w:r>
          </w:p>
        </w:tc>
        <w:tc>
          <w:tcPr>
            <w:tcW w:w="7128" w:type="dxa"/>
          </w:tcPr>
          <w:p w:rsidR="009C0574" w:rsidRDefault="00720E5C">
            <w:pPr>
              <w:spacing w:after="0" w:line="240" w:lineRule="auto"/>
            </w:pPr>
            <w:r>
              <w:rPr>
                <w:sz w:val="22"/>
                <w:szCs w:val="22"/>
              </w:rPr>
              <w:t>21. 6</w:t>
            </w:r>
            <w:r w:rsidR="0070237C">
              <w:rPr>
                <w:sz w:val="22"/>
                <w:szCs w:val="22"/>
              </w:rPr>
              <w:t>. 2017</w:t>
            </w:r>
          </w:p>
        </w:tc>
      </w:tr>
      <w:tr w:rsidR="009C0574">
        <w:tc>
          <w:tcPr>
            <w:tcW w:w="1934" w:type="dxa"/>
            <w:shd w:val="clear" w:color="auto" w:fill="FFFFFF"/>
          </w:tcPr>
          <w:p w:rsidR="009C0574" w:rsidRDefault="0070237C">
            <w:pPr>
              <w:spacing w:after="0" w:line="240" w:lineRule="auto"/>
            </w:pPr>
            <w:r>
              <w:rPr>
                <w:b/>
                <w:color w:val="E5004B"/>
                <w:sz w:val="22"/>
                <w:szCs w:val="22"/>
              </w:rPr>
              <w:t>Místo konání</w:t>
            </w:r>
          </w:p>
        </w:tc>
        <w:tc>
          <w:tcPr>
            <w:tcW w:w="7128" w:type="dxa"/>
          </w:tcPr>
          <w:p w:rsidR="009C0574" w:rsidRDefault="0070237C">
            <w:pPr>
              <w:spacing w:after="0" w:line="240" w:lineRule="auto"/>
            </w:pPr>
            <w:r>
              <w:rPr>
                <w:sz w:val="22"/>
                <w:szCs w:val="22"/>
              </w:rPr>
              <w:t>Praha, KNAV ČR</w:t>
            </w:r>
          </w:p>
        </w:tc>
      </w:tr>
      <w:tr w:rsidR="009C0574">
        <w:tc>
          <w:tcPr>
            <w:tcW w:w="1934" w:type="dxa"/>
            <w:shd w:val="clear" w:color="auto" w:fill="FFFFFF"/>
          </w:tcPr>
          <w:p w:rsidR="009C0574" w:rsidRDefault="0070237C">
            <w:pPr>
              <w:spacing w:after="0" w:line="240" w:lineRule="auto"/>
            </w:pPr>
            <w:r>
              <w:rPr>
                <w:b/>
                <w:color w:val="E5004B"/>
                <w:sz w:val="22"/>
                <w:szCs w:val="22"/>
              </w:rPr>
              <w:t>Účastníci</w:t>
            </w:r>
          </w:p>
          <w:p w:rsidR="009C0574" w:rsidRDefault="009C0574">
            <w:pPr>
              <w:spacing w:after="0" w:line="240" w:lineRule="auto"/>
            </w:pPr>
          </w:p>
        </w:tc>
        <w:tc>
          <w:tcPr>
            <w:tcW w:w="7128" w:type="dxa"/>
          </w:tcPr>
          <w:p w:rsidR="009C0574" w:rsidRDefault="0070237C">
            <w:pPr>
              <w:spacing w:after="0" w:line="240" w:lineRule="auto"/>
              <w:rPr>
                <w:sz w:val="22"/>
                <w:szCs w:val="22"/>
              </w:rPr>
            </w:pPr>
            <w:r>
              <w:rPr>
                <w:sz w:val="22"/>
                <w:szCs w:val="22"/>
              </w:rPr>
              <w:t>Členové ŘV: H. Hemola, J. Kaňka, M. Lhoták, E. Měřínská, T. Řehák, B. Stoklasová</w:t>
            </w:r>
          </w:p>
          <w:p w:rsidR="0083671D" w:rsidRDefault="0083671D">
            <w:pPr>
              <w:spacing w:after="0" w:line="240" w:lineRule="auto"/>
            </w:pPr>
            <w:r>
              <w:rPr>
                <w:sz w:val="22"/>
                <w:szCs w:val="22"/>
              </w:rPr>
              <w:t>Omluveni: T. Kubíček</w:t>
            </w:r>
          </w:p>
          <w:p w:rsidR="009C0574" w:rsidRDefault="0070237C">
            <w:pPr>
              <w:spacing w:after="0" w:line="240" w:lineRule="auto"/>
            </w:pPr>
            <w:r>
              <w:rPr>
                <w:sz w:val="22"/>
                <w:szCs w:val="22"/>
              </w:rPr>
              <w:t>Hosté: P. Žabička, P. Žabičková</w:t>
            </w:r>
            <w:r w:rsidR="004350DE">
              <w:rPr>
                <w:sz w:val="22"/>
                <w:szCs w:val="22"/>
              </w:rPr>
              <w:t xml:space="preserve"> (videokonference)</w:t>
            </w:r>
          </w:p>
        </w:tc>
      </w:tr>
    </w:tbl>
    <w:p w:rsidR="009C0574" w:rsidRDefault="009C0574"/>
    <w:p w:rsidR="004350DE" w:rsidRPr="00D86ECF" w:rsidRDefault="004350DE">
      <w:pPr>
        <w:rPr>
          <w:rFonts w:asciiTheme="minorHAnsi" w:hAnsiTheme="minorHAnsi" w:cstheme="minorHAnsi"/>
          <w:sz w:val="22"/>
          <w:szCs w:val="22"/>
        </w:rPr>
      </w:pPr>
      <w:r w:rsidRPr="00D86ECF">
        <w:rPr>
          <w:rFonts w:asciiTheme="minorHAnsi" w:hAnsiTheme="minorHAnsi" w:cstheme="minorHAnsi"/>
          <w:b/>
          <w:color w:val="E5004B"/>
          <w:sz w:val="22"/>
          <w:szCs w:val="22"/>
        </w:rPr>
        <w:t>ÚVOD</w:t>
      </w:r>
    </w:p>
    <w:p w:rsidR="0083671D" w:rsidRPr="00D86ECF" w:rsidRDefault="0083671D">
      <w:pPr>
        <w:rPr>
          <w:rFonts w:asciiTheme="minorHAnsi" w:hAnsiTheme="minorHAnsi" w:cstheme="minorHAnsi"/>
          <w:sz w:val="22"/>
          <w:szCs w:val="22"/>
        </w:rPr>
      </w:pPr>
      <w:r w:rsidRPr="00D86ECF">
        <w:rPr>
          <w:rFonts w:asciiTheme="minorHAnsi" w:hAnsiTheme="minorHAnsi" w:cstheme="minorHAnsi"/>
          <w:sz w:val="22"/>
          <w:szCs w:val="22"/>
        </w:rPr>
        <w:t>M. Lhoták</w:t>
      </w:r>
      <w:r w:rsidR="004350DE" w:rsidRPr="00D86ECF">
        <w:rPr>
          <w:rFonts w:asciiTheme="minorHAnsi" w:hAnsiTheme="minorHAnsi" w:cstheme="minorHAnsi"/>
          <w:sz w:val="22"/>
          <w:szCs w:val="22"/>
        </w:rPr>
        <w:t xml:space="preserve"> uvítal účastníky jednání v Praze i v Brně. Informoval přítomné </w:t>
      </w:r>
      <w:r w:rsidRPr="00D86ECF">
        <w:rPr>
          <w:rFonts w:asciiTheme="minorHAnsi" w:hAnsiTheme="minorHAnsi" w:cstheme="minorHAnsi"/>
          <w:sz w:val="22"/>
          <w:szCs w:val="22"/>
        </w:rPr>
        <w:t>o přesunu jednání Rady</w:t>
      </w:r>
      <w:r w:rsidR="004350DE" w:rsidRPr="00D86ECF">
        <w:rPr>
          <w:rFonts w:asciiTheme="minorHAnsi" w:hAnsiTheme="minorHAnsi" w:cstheme="minorHAnsi"/>
          <w:sz w:val="22"/>
          <w:szCs w:val="22"/>
        </w:rPr>
        <w:t xml:space="preserve"> portálu na </w:t>
      </w:r>
      <w:r w:rsidR="00E30C7B" w:rsidRPr="00D86ECF">
        <w:rPr>
          <w:rFonts w:asciiTheme="minorHAnsi" w:hAnsiTheme="minorHAnsi" w:cstheme="minorHAnsi"/>
          <w:sz w:val="22"/>
          <w:szCs w:val="22"/>
        </w:rPr>
        <w:t>říjen</w:t>
      </w:r>
      <w:r w:rsidR="005B77D1" w:rsidRPr="00D86ECF">
        <w:rPr>
          <w:rFonts w:asciiTheme="minorHAnsi" w:hAnsiTheme="minorHAnsi" w:cstheme="minorHAnsi"/>
          <w:sz w:val="22"/>
          <w:szCs w:val="22"/>
        </w:rPr>
        <w:t xml:space="preserve"> </w:t>
      </w:r>
      <w:r w:rsidR="004350DE" w:rsidRPr="00D86ECF">
        <w:rPr>
          <w:rFonts w:asciiTheme="minorHAnsi" w:hAnsiTheme="minorHAnsi" w:cstheme="minorHAnsi"/>
          <w:sz w:val="22"/>
          <w:szCs w:val="22"/>
        </w:rPr>
        <w:t>a o programu jednání Řídicího výboru</w:t>
      </w:r>
      <w:r w:rsidR="00D565CD" w:rsidRPr="00D86ECF">
        <w:rPr>
          <w:rFonts w:asciiTheme="minorHAnsi" w:hAnsiTheme="minorHAnsi" w:cstheme="minorHAnsi"/>
          <w:sz w:val="22"/>
          <w:szCs w:val="22"/>
        </w:rPr>
        <w:t xml:space="preserve"> (ŘV)</w:t>
      </w:r>
      <w:r w:rsidR="004350DE" w:rsidRPr="00D86ECF">
        <w:rPr>
          <w:rFonts w:asciiTheme="minorHAnsi" w:hAnsiTheme="minorHAnsi" w:cstheme="minorHAnsi"/>
          <w:sz w:val="22"/>
          <w:szCs w:val="22"/>
        </w:rPr>
        <w:t>.</w:t>
      </w:r>
    </w:p>
    <w:p w:rsidR="004C4F07" w:rsidRPr="00D86ECF" w:rsidRDefault="004350DE">
      <w:pPr>
        <w:rPr>
          <w:rFonts w:asciiTheme="minorHAnsi" w:hAnsiTheme="minorHAnsi" w:cstheme="minorHAnsi"/>
          <w:sz w:val="22"/>
          <w:szCs w:val="22"/>
        </w:rPr>
      </w:pPr>
      <w:r w:rsidRPr="00D86ECF">
        <w:rPr>
          <w:rFonts w:asciiTheme="minorHAnsi" w:hAnsiTheme="minorHAnsi" w:cstheme="minorHAnsi"/>
          <w:sz w:val="22"/>
          <w:szCs w:val="22"/>
        </w:rPr>
        <w:t>Proběhla diskuse o formálním zakotvení Rady</w:t>
      </w:r>
      <w:r w:rsidR="004C4F07" w:rsidRPr="00D86ECF">
        <w:rPr>
          <w:rFonts w:asciiTheme="minorHAnsi" w:hAnsiTheme="minorHAnsi" w:cstheme="minorHAnsi"/>
          <w:sz w:val="22"/>
          <w:szCs w:val="22"/>
        </w:rPr>
        <w:t xml:space="preserve"> projektu</w:t>
      </w:r>
      <w:r w:rsidRPr="00D86ECF">
        <w:rPr>
          <w:rFonts w:asciiTheme="minorHAnsi" w:hAnsiTheme="minorHAnsi" w:cstheme="minorHAnsi"/>
          <w:sz w:val="22"/>
          <w:szCs w:val="22"/>
        </w:rPr>
        <w:t xml:space="preserve">. Rada </w:t>
      </w:r>
      <w:r w:rsidR="004C4F07" w:rsidRPr="00D86ECF">
        <w:rPr>
          <w:rFonts w:asciiTheme="minorHAnsi" w:hAnsiTheme="minorHAnsi" w:cstheme="minorHAnsi"/>
          <w:sz w:val="22"/>
          <w:szCs w:val="22"/>
        </w:rPr>
        <w:t xml:space="preserve">není </w:t>
      </w:r>
      <w:r w:rsidRPr="00D86ECF">
        <w:rPr>
          <w:rFonts w:asciiTheme="minorHAnsi" w:hAnsiTheme="minorHAnsi" w:cstheme="minorHAnsi"/>
          <w:sz w:val="22"/>
          <w:szCs w:val="22"/>
        </w:rPr>
        <w:t xml:space="preserve">(na rozdíl od ostatních orgánů) přímo jmenována </w:t>
      </w:r>
      <w:r w:rsidR="004C4F07" w:rsidRPr="00D86ECF">
        <w:rPr>
          <w:rFonts w:asciiTheme="minorHAnsi" w:hAnsiTheme="minorHAnsi" w:cstheme="minorHAnsi"/>
          <w:sz w:val="22"/>
          <w:szCs w:val="22"/>
        </w:rPr>
        <w:t xml:space="preserve">ve Smlouvě o spolupráci, </w:t>
      </w:r>
      <w:r w:rsidRPr="00D86ECF">
        <w:rPr>
          <w:rFonts w:asciiTheme="minorHAnsi" w:hAnsiTheme="minorHAnsi" w:cstheme="minorHAnsi"/>
          <w:sz w:val="22"/>
          <w:szCs w:val="22"/>
        </w:rPr>
        <w:t xml:space="preserve">ale členové ŘV se shodli na tom, že to nevadí </w:t>
      </w:r>
      <w:r w:rsidR="004C4F07" w:rsidRPr="00D86ECF">
        <w:rPr>
          <w:rFonts w:asciiTheme="minorHAnsi" w:hAnsiTheme="minorHAnsi" w:cstheme="minorHAnsi"/>
          <w:sz w:val="22"/>
          <w:szCs w:val="22"/>
        </w:rPr>
        <w:t xml:space="preserve">– </w:t>
      </w:r>
      <w:r w:rsidRPr="00D86ECF">
        <w:rPr>
          <w:rFonts w:asciiTheme="minorHAnsi" w:hAnsiTheme="minorHAnsi" w:cstheme="minorHAnsi"/>
          <w:sz w:val="22"/>
          <w:szCs w:val="22"/>
        </w:rPr>
        <w:t xml:space="preserve">Rada je </w:t>
      </w:r>
      <w:r w:rsidR="004C4F07" w:rsidRPr="00D86ECF">
        <w:rPr>
          <w:rFonts w:asciiTheme="minorHAnsi" w:hAnsiTheme="minorHAnsi" w:cstheme="minorHAnsi"/>
          <w:sz w:val="22"/>
          <w:szCs w:val="22"/>
        </w:rPr>
        <w:t xml:space="preserve">pracovní název pro shromáždění </w:t>
      </w:r>
      <w:r w:rsidR="00D565CD" w:rsidRPr="00D86ECF">
        <w:rPr>
          <w:rFonts w:asciiTheme="minorHAnsi" w:hAnsiTheme="minorHAnsi" w:cstheme="minorHAnsi"/>
          <w:sz w:val="22"/>
          <w:szCs w:val="22"/>
        </w:rPr>
        <w:t xml:space="preserve">spolupracujících </w:t>
      </w:r>
      <w:r w:rsidR="004C4F07" w:rsidRPr="00D86ECF">
        <w:rPr>
          <w:rFonts w:asciiTheme="minorHAnsi" w:hAnsiTheme="minorHAnsi" w:cstheme="minorHAnsi"/>
          <w:sz w:val="22"/>
          <w:szCs w:val="22"/>
        </w:rPr>
        <w:t>knihoven</w:t>
      </w:r>
      <w:r w:rsidRPr="00D86ECF">
        <w:rPr>
          <w:rFonts w:asciiTheme="minorHAnsi" w:hAnsiTheme="minorHAnsi" w:cstheme="minorHAnsi"/>
          <w:sz w:val="22"/>
          <w:szCs w:val="22"/>
        </w:rPr>
        <w:t>, které ve smlouvě jmenováno je</w:t>
      </w:r>
      <w:r w:rsidR="004C4F07" w:rsidRPr="00D86ECF">
        <w:rPr>
          <w:rFonts w:asciiTheme="minorHAnsi" w:hAnsiTheme="minorHAnsi" w:cstheme="minorHAnsi"/>
          <w:sz w:val="22"/>
          <w:szCs w:val="22"/>
        </w:rPr>
        <w:t>.</w:t>
      </w:r>
      <w:r w:rsidRPr="00D86ECF">
        <w:rPr>
          <w:rFonts w:asciiTheme="minorHAnsi" w:hAnsiTheme="minorHAnsi" w:cstheme="minorHAnsi"/>
          <w:sz w:val="22"/>
          <w:szCs w:val="22"/>
        </w:rPr>
        <w:t xml:space="preserve"> Členové ŘV se také shodli na nadbytečnosti funkce předsedy Rady</w:t>
      </w:r>
      <w:r w:rsidR="00D565CD" w:rsidRPr="00D86ECF">
        <w:rPr>
          <w:rFonts w:asciiTheme="minorHAnsi" w:hAnsiTheme="minorHAnsi" w:cstheme="minorHAnsi"/>
          <w:sz w:val="22"/>
          <w:szCs w:val="22"/>
        </w:rPr>
        <w:t>. Tato funkce</w:t>
      </w:r>
      <w:r w:rsidRPr="00D86ECF">
        <w:rPr>
          <w:rFonts w:asciiTheme="minorHAnsi" w:hAnsiTheme="minorHAnsi" w:cstheme="minorHAnsi"/>
          <w:sz w:val="22"/>
          <w:szCs w:val="22"/>
        </w:rPr>
        <w:t xml:space="preserve"> je </w:t>
      </w:r>
      <w:r w:rsidR="00D565CD" w:rsidRPr="00D86ECF">
        <w:rPr>
          <w:rFonts w:asciiTheme="minorHAnsi" w:hAnsiTheme="minorHAnsi" w:cstheme="minorHAnsi"/>
          <w:sz w:val="22"/>
          <w:szCs w:val="22"/>
        </w:rPr>
        <w:t xml:space="preserve">de facto </w:t>
      </w:r>
      <w:r w:rsidRPr="00D86ECF">
        <w:rPr>
          <w:rFonts w:asciiTheme="minorHAnsi" w:hAnsiTheme="minorHAnsi" w:cstheme="minorHAnsi"/>
          <w:sz w:val="22"/>
          <w:szCs w:val="22"/>
        </w:rPr>
        <w:t>duplicitní s funkcí předsedy Ř</w:t>
      </w:r>
      <w:r w:rsidR="001F22EA" w:rsidRPr="00D86ECF">
        <w:rPr>
          <w:rFonts w:asciiTheme="minorHAnsi" w:hAnsiTheme="minorHAnsi" w:cstheme="minorHAnsi"/>
          <w:sz w:val="22"/>
          <w:szCs w:val="22"/>
        </w:rPr>
        <w:t>V (</w:t>
      </w:r>
      <w:r w:rsidR="00D565CD" w:rsidRPr="00D86ECF">
        <w:rPr>
          <w:rFonts w:asciiTheme="minorHAnsi" w:hAnsiTheme="minorHAnsi" w:cstheme="minorHAnsi"/>
          <w:sz w:val="22"/>
          <w:szCs w:val="22"/>
        </w:rPr>
        <w:t>ŘV</w:t>
      </w:r>
      <w:r w:rsidRPr="00D86ECF">
        <w:rPr>
          <w:rFonts w:asciiTheme="minorHAnsi" w:hAnsiTheme="minorHAnsi" w:cstheme="minorHAnsi"/>
          <w:sz w:val="22"/>
          <w:szCs w:val="22"/>
        </w:rPr>
        <w:t xml:space="preserve"> je volen </w:t>
      </w:r>
      <w:r w:rsidR="00D565CD" w:rsidRPr="00D86ECF">
        <w:rPr>
          <w:rFonts w:asciiTheme="minorHAnsi" w:hAnsiTheme="minorHAnsi" w:cstheme="minorHAnsi"/>
          <w:sz w:val="22"/>
          <w:szCs w:val="22"/>
        </w:rPr>
        <w:t>spolupracujícími knihovnami</w:t>
      </w:r>
      <w:r w:rsidR="001F22EA" w:rsidRPr="00D86ECF">
        <w:rPr>
          <w:rFonts w:asciiTheme="minorHAnsi" w:hAnsiTheme="minorHAnsi" w:cstheme="minorHAnsi"/>
          <w:sz w:val="22"/>
          <w:szCs w:val="22"/>
        </w:rPr>
        <w:t>)</w:t>
      </w:r>
      <w:r w:rsidRPr="00D86ECF">
        <w:rPr>
          <w:rFonts w:asciiTheme="minorHAnsi" w:hAnsiTheme="minorHAnsi" w:cstheme="minorHAnsi"/>
          <w:sz w:val="22"/>
          <w:szCs w:val="22"/>
        </w:rPr>
        <w:t>.</w:t>
      </w:r>
    </w:p>
    <w:p w:rsidR="009C0574" w:rsidRPr="00D86ECF" w:rsidRDefault="0070237C">
      <w:pPr>
        <w:spacing w:after="0" w:line="240" w:lineRule="auto"/>
        <w:rPr>
          <w:rFonts w:asciiTheme="minorHAnsi" w:hAnsiTheme="minorHAnsi" w:cstheme="minorHAnsi"/>
          <w:sz w:val="22"/>
          <w:szCs w:val="22"/>
        </w:rPr>
      </w:pPr>
      <w:r w:rsidRPr="00D86ECF">
        <w:rPr>
          <w:rFonts w:asciiTheme="minorHAnsi" w:hAnsiTheme="minorHAnsi" w:cstheme="minorHAnsi"/>
          <w:b/>
          <w:color w:val="E5004B"/>
          <w:sz w:val="22"/>
          <w:szCs w:val="22"/>
        </w:rPr>
        <w:t xml:space="preserve">BLOK I: </w:t>
      </w:r>
      <w:r w:rsidR="00720E5C" w:rsidRPr="00D86ECF">
        <w:rPr>
          <w:rFonts w:asciiTheme="minorHAnsi" w:hAnsiTheme="minorHAnsi" w:cstheme="minorHAnsi"/>
          <w:b/>
          <w:color w:val="E5004B"/>
          <w:sz w:val="22"/>
          <w:szCs w:val="22"/>
        </w:rPr>
        <w:t xml:space="preserve">KONTROLA PLNĚNÍ ÚKOLŮ </w:t>
      </w:r>
    </w:p>
    <w:p w:rsidR="009C0574" w:rsidRPr="00D86ECF" w:rsidRDefault="009C0574">
      <w:pPr>
        <w:spacing w:after="0" w:line="240" w:lineRule="auto"/>
        <w:rPr>
          <w:rFonts w:asciiTheme="minorHAnsi" w:hAnsiTheme="minorHAnsi" w:cstheme="minorHAnsi"/>
          <w:sz w:val="22"/>
          <w:szCs w:val="22"/>
        </w:rPr>
      </w:pPr>
    </w:p>
    <w:p w:rsidR="009C0574" w:rsidRPr="00065208" w:rsidRDefault="0070237C">
      <w:pPr>
        <w:spacing w:after="0" w:line="240" w:lineRule="auto"/>
        <w:rPr>
          <w:rFonts w:asciiTheme="minorHAnsi" w:hAnsiTheme="minorHAnsi" w:cstheme="minorHAnsi"/>
          <w:color w:val="E5004B"/>
          <w:sz w:val="22"/>
          <w:szCs w:val="22"/>
        </w:rPr>
      </w:pPr>
      <w:r w:rsidRPr="00065208">
        <w:rPr>
          <w:rFonts w:asciiTheme="minorHAnsi" w:hAnsiTheme="minorHAnsi" w:cstheme="minorHAnsi"/>
          <w:color w:val="E5004B"/>
          <w:sz w:val="22"/>
          <w:szCs w:val="22"/>
        </w:rPr>
        <w:t>Úkol:</w:t>
      </w:r>
    </w:p>
    <w:p w:rsidR="009C0574" w:rsidRPr="00065208" w:rsidRDefault="0070237C">
      <w:pPr>
        <w:spacing w:after="0" w:line="240" w:lineRule="auto"/>
        <w:rPr>
          <w:rFonts w:asciiTheme="minorHAnsi" w:hAnsiTheme="minorHAnsi" w:cstheme="minorHAnsi"/>
          <w:color w:val="E5004B"/>
          <w:sz w:val="22"/>
          <w:szCs w:val="22"/>
        </w:rPr>
      </w:pPr>
      <w:r w:rsidRPr="00065208">
        <w:rPr>
          <w:rFonts w:asciiTheme="minorHAnsi" w:hAnsiTheme="minorHAnsi" w:cstheme="minorHAnsi"/>
          <w:color w:val="E5004B"/>
          <w:sz w:val="22"/>
          <w:szCs w:val="22"/>
        </w:rPr>
        <w:t>Seznámení právníků se závěry ŘV a zajištění přípravy znění dodatku</w:t>
      </w:r>
    </w:p>
    <w:p w:rsidR="009C0574" w:rsidRPr="00065208" w:rsidRDefault="0070237C">
      <w:pPr>
        <w:spacing w:after="0" w:line="240" w:lineRule="auto"/>
        <w:rPr>
          <w:rFonts w:asciiTheme="minorHAnsi" w:hAnsiTheme="minorHAnsi" w:cstheme="minorHAnsi"/>
          <w:color w:val="E5004B"/>
          <w:sz w:val="22"/>
          <w:szCs w:val="22"/>
        </w:rPr>
      </w:pPr>
      <w:r w:rsidRPr="00065208">
        <w:rPr>
          <w:rFonts w:asciiTheme="minorHAnsi" w:hAnsiTheme="minorHAnsi" w:cstheme="minorHAnsi"/>
          <w:color w:val="E5004B"/>
          <w:sz w:val="22"/>
          <w:szCs w:val="22"/>
        </w:rPr>
        <w:t>Odpovídá: T. Řehák</w:t>
      </w:r>
    </w:p>
    <w:p w:rsidR="009C0574" w:rsidRPr="00065208" w:rsidRDefault="0070237C">
      <w:pPr>
        <w:spacing w:after="0" w:line="240" w:lineRule="auto"/>
        <w:rPr>
          <w:rFonts w:asciiTheme="minorHAnsi" w:hAnsiTheme="minorHAnsi" w:cstheme="minorHAnsi"/>
          <w:color w:val="E5004B"/>
          <w:sz w:val="22"/>
          <w:szCs w:val="22"/>
        </w:rPr>
      </w:pPr>
      <w:r w:rsidRPr="00065208">
        <w:rPr>
          <w:rFonts w:asciiTheme="minorHAnsi" w:hAnsiTheme="minorHAnsi" w:cstheme="minorHAnsi"/>
          <w:color w:val="E5004B"/>
          <w:sz w:val="22"/>
          <w:szCs w:val="22"/>
        </w:rPr>
        <w:t>Termín: únor 2017</w:t>
      </w:r>
    </w:p>
    <w:p w:rsidR="00720E5C" w:rsidRPr="00065208" w:rsidRDefault="00720E5C">
      <w:pPr>
        <w:spacing w:after="0" w:line="240" w:lineRule="auto"/>
        <w:rPr>
          <w:rFonts w:asciiTheme="minorHAnsi" w:hAnsiTheme="minorHAnsi" w:cstheme="minorHAnsi"/>
          <w:color w:val="E5004B"/>
          <w:sz w:val="22"/>
          <w:szCs w:val="22"/>
        </w:rPr>
      </w:pPr>
      <w:r w:rsidRPr="00065208">
        <w:rPr>
          <w:rFonts w:asciiTheme="minorHAnsi" w:hAnsiTheme="minorHAnsi" w:cstheme="minorHAnsi"/>
          <w:color w:val="E5004B"/>
          <w:sz w:val="22"/>
          <w:szCs w:val="22"/>
        </w:rPr>
        <w:t>Stav: splněno, provedeny úpravy</w:t>
      </w:r>
      <w:r w:rsidR="00D565CD" w:rsidRPr="00065208">
        <w:rPr>
          <w:rFonts w:asciiTheme="minorHAnsi" w:hAnsiTheme="minorHAnsi" w:cstheme="minorHAnsi"/>
          <w:color w:val="E5004B"/>
          <w:sz w:val="22"/>
          <w:szCs w:val="22"/>
        </w:rPr>
        <w:t xml:space="preserve"> smlouvy i dodatku.</w:t>
      </w:r>
    </w:p>
    <w:p w:rsidR="004C4F07" w:rsidRPr="00065208" w:rsidRDefault="00D565CD">
      <w:pPr>
        <w:spacing w:after="0" w:line="240" w:lineRule="auto"/>
        <w:rPr>
          <w:rFonts w:asciiTheme="minorHAnsi" w:hAnsiTheme="minorHAnsi" w:cstheme="minorHAnsi"/>
          <w:color w:val="E5004B"/>
          <w:sz w:val="22"/>
          <w:szCs w:val="22"/>
        </w:rPr>
      </w:pPr>
      <w:r w:rsidRPr="00065208">
        <w:rPr>
          <w:rFonts w:asciiTheme="minorHAnsi" w:hAnsiTheme="minorHAnsi" w:cstheme="minorHAnsi"/>
          <w:color w:val="E5004B"/>
          <w:sz w:val="22"/>
          <w:szCs w:val="22"/>
        </w:rPr>
        <w:t>ŘV vyslovil p</w:t>
      </w:r>
      <w:r w:rsidR="004C4F07" w:rsidRPr="00065208">
        <w:rPr>
          <w:rFonts w:asciiTheme="minorHAnsi" w:hAnsiTheme="minorHAnsi" w:cstheme="minorHAnsi"/>
          <w:color w:val="E5004B"/>
          <w:sz w:val="22"/>
          <w:szCs w:val="22"/>
        </w:rPr>
        <w:t>oděkování Mgr. Lachnitovi</w:t>
      </w:r>
      <w:r w:rsidRPr="00065208">
        <w:rPr>
          <w:rFonts w:asciiTheme="minorHAnsi" w:hAnsiTheme="minorHAnsi" w:cstheme="minorHAnsi"/>
          <w:color w:val="E5004B"/>
          <w:sz w:val="22"/>
          <w:szCs w:val="22"/>
        </w:rPr>
        <w:t xml:space="preserve"> za přípravu podkladů.</w:t>
      </w:r>
    </w:p>
    <w:p w:rsidR="009C0574" w:rsidRPr="00D86ECF" w:rsidRDefault="009C0574">
      <w:pPr>
        <w:spacing w:after="0" w:line="240" w:lineRule="auto"/>
        <w:rPr>
          <w:rFonts w:asciiTheme="minorHAnsi" w:hAnsiTheme="minorHAnsi" w:cstheme="minorHAnsi"/>
          <w:sz w:val="22"/>
          <w:szCs w:val="22"/>
        </w:rPr>
      </w:pPr>
    </w:p>
    <w:p w:rsidR="009C0574" w:rsidRPr="00D86ECF" w:rsidRDefault="0070237C">
      <w:pPr>
        <w:spacing w:after="0" w:line="240" w:lineRule="auto"/>
        <w:rPr>
          <w:rFonts w:asciiTheme="minorHAnsi" w:hAnsiTheme="minorHAnsi" w:cstheme="minorHAnsi"/>
          <w:b/>
          <w:color w:val="E5004B"/>
          <w:sz w:val="22"/>
          <w:szCs w:val="22"/>
        </w:rPr>
      </w:pPr>
      <w:r w:rsidRPr="00D86ECF">
        <w:rPr>
          <w:rFonts w:asciiTheme="minorHAnsi" w:hAnsiTheme="minorHAnsi" w:cstheme="minorHAnsi"/>
          <w:b/>
          <w:color w:val="E5004B"/>
          <w:sz w:val="22"/>
          <w:szCs w:val="22"/>
        </w:rPr>
        <w:t xml:space="preserve">BLOK II: </w:t>
      </w:r>
      <w:r w:rsidR="00720E5C" w:rsidRPr="00D86ECF">
        <w:rPr>
          <w:rFonts w:asciiTheme="minorHAnsi" w:hAnsiTheme="minorHAnsi" w:cstheme="minorHAnsi"/>
          <w:b/>
          <w:color w:val="E5004B"/>
          <w:sz w:val="22"/>
          <w:szCs w:val="22"/>
        </w:rPr>
        <w:t>ZPRÁVY</w:t>
      </w:r>
      <w:r w:rsidR="00D565CD" w:rsidRPr="00D86ECF">
        <w:rPr>
          <w:rFonts w:asciiTheme="minorHAnsi" w:hAnsiTheme="minorHAnsi" w:cstheme="minorHAnsi"/>
          <w:b/>
          <w:color w:val="E5004B"/>
          <w:sz w:val="22"/>
          <w:szCs w:val="22"/>
        </w:rPr>
        <w:t xml:space="preserve"> </w:t>
      </w:r>
    </w:p>
    <w:p w:rsidR="00D565CD" w:rsidRPr="00D86ECF" w:rsidRDefault="00D565CD">
      <w:pPr>
        <w:spacing w:after="0" w:line="240" w:lineRule="auto"/>
        <w:rPr>
          <w:rFonts w:asciiTheme="minorHAnsi" w:hAnsiTheme="minorHAnsi" w:cstheme="minorHAnsi"/>
          <w:b/>
          <w:color w:val="E5004B"/>
          <w:sz w:val="22"/>
          <w:szCs w:val="22"/>
        </w:rPr>
      </w:pPr>
    </w:p>
    <w:p w:rsidR="00D565CD" w:rsidRPr="00D86ECF" w:rsidRDefault="00504B93">
      <w:pPr>
        <w:spacing w:after="0" w:line="240" w:lineRule="auto"/>
        <w:rPr>
          <w:rFonts w:asciiTheme="minorHAnsi" w:hAnsiTheme="minorHAnsi" w:cstheme="minorHAnsi"/>
          <w:sz w:val="22"/>
          <w:szCs w:val="22"/>
        </w:rPr>
      </w:pPr>
      <w:r w:rsidRPr="00D86ECF">
        <w:rPr>
          <w:rFonts w:asciiTheme="minorHAnsi" w:hAnsiTheme="minorHAnsi" w:cstheme="minorHAnsi"/>
          <w:sz w:val="22"/>
          <w:szCs w:val="22"/>
        </w:rPr>
        <w:t>Členové ŘV dostali v předstihu k prostudování zprávy o stavu řešení několika důležitých okruhů v polovině roku 2017 a na jednání k nim proběhla diskuse</w:t>
      </w:r>
    </w:p>
    <w:p w:rsidR="00504B93" w:rsidRPr="00D86ECF" w:rsidRDefault="00504B93">
      <w:pPr>
        <w:spacing w:after="0" w:line="240" w:lineRule="auto"/>
        <w:rPr>
          <w:rFonts w:asciiTheme="minorHAnsi" w:hAnsiTheme="minorHAnsi" w:cstheme="minorHAnsi"/>
          <w:sz w:val="22"/>
          <w:szCs w:val="22"/>
        </w:rPr>
      </w:pPr>
    </w:p>
    <w:p w:rsidR="004C4F07" w:rsidRPr="00D86ECF" w:rsidRDefault="004C4F07" w:rsidP="004C4F07">
      <w:pPr>
        <w:spacing w:after="0" w:line="240" w:lineRule="auto"/>
        <w:rPr>
          <w:rFonts w:asciiTheme="minorHAnsi" w:hAnsiTheme="minorHAnsi" w:cstheme="minorHAnsi"/>
          <w:sz w:val="22"/>
          <w:szCs w:val="22"/>
        </w:rPr>
      </w:pPr>
      <w:r w:rsidRPr="00D86ECF">
        <w:rPr>
          <w:rFonts w:asciiTheme="minorHAnsi" w:hAnsiTheme="minorHAnsi" w:cstheme="minorHAnsi"/>
          <w:b/>
          <w:sz w:val="22"/>
          <w:szCs w:val="22"/>
        </w:rPr>
        <w:t>Zpráva o úpravě Smlouvy</w:t>
      </w:r>
      <w:r w:rsidR="002173A7" w:rsidRPr="00D86ECF">
        <w:rPr>
          <w:rFonts w:asciiTheme="minorHAnsi" w:hAnsiTheme="minorHAnsi" w:cstheme="minorHAnsi"/>
          <w:sz w:val="22"/>
          <w:szCs w:val="22"/>
        </w:rPr>
        <w:t xml:space="preserve"> (M. Lhoták)</w:t>
      </w:r>
    </w:p>
    <w:p w:rsidR="00504B93" w:rsidRPr="00D86ECF" w:rsidRDefault="00504B93" w:rsidP="004C4F07">
      <w:pPr>
        <w:spacing w:after="0" w:line="240" w:lineRule="auto"/>
        <w:rPr>
          <w:rFonts w:asciiTheme="minorHAnsi" w:hAnsiTheme="minorHAnsi" w:cstheme="minorHAnsi"/>
          <w:sz w:val="22"/>
          <w:szCs w:val="22"/>
        </w:rPr>
      </w:pPr>
      <w:r w:rsidRPr="00D86ECF">
        <w:rPr>
          <w:rFonts w:asciiTheme="minorHAnsi" w:hAnsiTheme="minorHAnsi" w:cstheme="minorHAnsi"/>
          <w:sz w:val="22"/>
          <w:szCs w:val="22"/>
        </w:rPr>
        <w:t>Plné znění zprávy:</w:t>
      </w:r>
    </w:p>
    <w:p w:rsidR="002173A7" w:rsidRPr="00D86ECF" w:rsidRDefault="008F0323">
      <w:pPr>
        <w:spacing w:after="0" w:line="240" w:lineRule="auto"/>
        <w:rPr>
          <w:rFonts w:asciiTheme="minorHAnsi" w:hAnsiTheme="minorHAnsi" w:cstheme="minorHAnsi"/>
          <w:sz w:val="22"/>
          <w:szCs w:val="22"/>
        </w:rPr>
      </w:pPr>
      <w:hyperlink r:id="rId9" w:history="1">
        <w:r w:rsidR="00504B93" w:rsidRPr="00D86ECF">
          <w:rPr>
            <w:rStyle w:val="Hypertextovodkaz"/>
            <w:rFonts w:asciiTheme="minorHAnsi" w:hAnsiTheme="minorHAnsi" w:cstheme="minorHAnsi"/>
            <w:sz w:val="22"/>
            <w:szCs w:val="22"/>
          </w:rPr>
          <w:t>https://docs.google.com/document/d/1mhWKbzz5lMby2fhflPgZuV01WZPmqnWB5ljMBwPtX9Y/edit?usp=sharing</w:t>
        </w:r>
      </w:hyperlink>
    </w:p>
    <w:p w:rsidR="00504B93" w:rsidRPr="00D86ECF" w:rsidRDefault="00504B93">
      <w:pPr>
        <w:spacing w:after="0" w:line="240" w:lineRule="auto"/>
        <w:rPr>
          <w:rFonts w:asciiTheme="minorHAnsi" w:hAnsiTheme="minorHAnsi" w:cstheme="minorHAnsi"/>
          <w:sz w:val="22"/>
          <w:szCs w:val="22"/>
        </w:rPr>
      </w:pPr>
      <w:r w:rsidRPr="00D86ECF">
        <w:rPr>
          <w:rFonts w:asciiTheme="minorHAnsi" w:hAnsiTheme="minorHAnsi" w:cstheme="minorHAnsi"/>
          <w:sz w:val="22"/>
          <w:szCs w:val="22"/>
        </w:rPr>
        <w:t>M. Lhoták velmi krátce představil provedené změny a informoval členy ŘV, že knihovny, které na změny čekaly, se již postupně do projektu zapojují.</w:t>
      </w:r>
    </w:p>
    <w:p w:rsidR="00504B93" w:rsidRPr="00D86ECF" w:rsidRDefault="00504B93">
      <w:pPr>
        <w:spacing w:after="0" w:line="240" w:lineRule="auto"/>
        <w:rPr>
          <w:rFonts w:asciiTheme="minorHAnsi" w:hAnsiTheme="minorHAnsi" w:cstheme="minorHAnsi"/>
          <w:sz w:val="22"/>
          <w:szCs w:val="22"/>
        </w:rPr>
      </w:pPr>
    </w:p>
    <w:p w:rsidR="00504B93" w:rsidRPr="00D86ECF" w:rsidRDefault="00504B93">
      <w:pPr>
        <w:rPr>
          <w:rFonts w:asciiTheme="minorHAnsi" w:hAnsiTheme="minorHAnsi" w:cstheme="minorHAnsi"/>
          <w:b/>
          <w:sz w:val="22"/>
          <w:szCs w:val="22"/>
        </w:rPr>
      </w:pPr>
      <w:r w:rsidRPr="00D86ECF">
        <w:rPr>
          <w:rFonts w:asciiTheme="minorHAnsi" w:hAnsiTheme="minorHAnsi" w:cstheme="minorHAnsi"/>
          <w:b/>
          <w:sz w:val="22"/>
          <w:szCs w:val="22"/>
        </w:rPr>
        <w:br w:type="page"/>
      </w:r>
    </w:p>
    <w:p w:rsidR="009C0574" w:rsidRPr="00D86ECF" w:rsidRDefault="0013468F">
      <w:pPr>
        <w:spacing w:after="0" w:line="240" w:lineRule="auto"/>
        <w:rPr>
          <w:rFonts w:asciiTheme="minorHAnsi" w:hAnsiTheme="minorHAnsi" w:cstheme="minorHAnsi"/>
          <w:sz w:val="22"/>
          <w:szCs w:val="22"/>
        </w:rPr>
      </w:pPr>
      <w:r w:rsidRPr="00D86ECF">
        <w:rPr>
          <w:rFonts w:asciiTheme="minorHAnsi" w:hAnsiTheme="minorHAnsi" w:cstheme="minorHAnsi"/>
          <w:b/>
          <w:sz w:val="22"/>
          <w:szCs w:val="22"/>
        </w:rPr>
        <w:lastRenderedPageBreak/>
        <w:t>Zpráva o stavu portálu</w:t>
      </w:r>
      <w:r w:rsidR="002173A7" w:rsidRPr="00D86ECF">
        <w:rPr>
          <w:rFonts w:asciiTheme="minorHAnsi" w:hAnsiTheme="minorHAnsi" w:cstheme="minorHAnsi"/>
          <w:b/>
          <w:sz w:val="22"/>
          <w:szCs w:val="22"/>
        </w:rPr>
        <w:t xml:space="preserve"> </w:t>
      </w:r>
      <w:r w:rsidR="009430D9" w:rsidRPr="00D86ECF">
        <w:rPr>
          <w:rFonts w:asciiTheme="minorHAnsi" w:hAnsiTheme="minorHAnsi" w:cstheme="minorHAnsi"/>
          <w:sz w:val="22"/>
          <w:szCs w:val="22"/>
        </w:rPr>
        <w:t>(P. a P. Žabičkovi)</w:t>
      </w:r>
    </w:p>
    <w:p w:rsidR="00504B93" w:rsidRPr="00D86ECF" w:rsidRDefault="00D43AE6">
      <w:pPr>
        <w:spacing w:after="0" w:line="240" w:lineRule="auto"/>
        <w:rPr>
          <w:rFonts w:asciiTheme="minorHAnsi" w:hAnsiTheme="minorHAnsi" w:cstheme="minorHAnsi"/>
          <w:sz w:val="22"/>
          <w:szCs w:val="22"/>
        </w:rPr>
      </w:pPr>
      <w:r w:rsidRPr="00D86ECF">
        <w:rPr>
          <w:rFonts w:asciiTheme="minorHAnsi" w:hAnsiTheme="minorHAnsi" w:cstheme="minorHAnsi"/>
          <w:sz w:val="22"/>
          <w:szCs w:val="22"/>
        </w:rPr>
        <w:t>Plné znění zprávy:</w:t>
      </w:r>
    </w:p>
    <w:p w:rsidR="00D43AE6" w:rsidRPr="00D86ECF" w:rsidRDefault="008F0323">
      <w:pPr>
        <w:spacing w:after="0" w:line="240" w:lineRule="auto"/>
        <w:rPr>
          <w:rFonts w:asciiTheme="minorHAnsi" w:hAnsiTheme="minorHAnsi" w:cstheme="minorHAnsi"/>
          <w:sz w:val="22"/>
          <w:szCs w:val="22"/>
        </w:rPr>
      </w:pPr>
      <w:hyperlink r:id="rId10" w:history="1">
        <w:r w:rsidR="00A44446" w:rsidRPr="00D86ECF">
          <w:rPr>
            <w:rStyle w:val="Hypertextovodkaz"/>
            <w:rFonts w:asciiTheme="minorHAnsi" w:hAnsiTheme="minorHAnsi" w:cstheme="minorHAnsi"/>
            <w:sz w:val="22"/>
            <w:szCs w:val="22"/>
          </w:rPr>
          <w:t>https://docs.google.com/document/d/1ldEZ3th2KW7o4s4bpgiQKBSaveYd05tVaZdGZZ2Vdk8/edit?usp=sharing</w:t>
        </w:r>
      </w:hyperlink>
    </w:p>
    <w:p w:rsidR="00D86ECF" w:rsidRPr="00D86ECF" w:rsidRDefault="00D86ECF">
      <w:pPr>
        <w:spacing w:after="0" w:line="240" w:lineRule="auto"/>
        <w:rPr>
          <w:rFonts w:asciiTheme="minorHAnsi" w:hAnsiTheme="minorHAnsi" w:cstheme="minorHAnsi"/>
          <w:sz w:val="22"/>
          <w:szCs w:val="22"/>
          <w:u w:val="single"/>
        </w:rPr>
      </w:pPr>
    </w:p>
    <w:p w:rsidR="00A44446" w:rsidRPr="00D86ECF" w:rsidRDefault="00A44446">
      <w:pPr>
        <w:spacing w:after="0" w:line="240" w:lineRule="auto"/>
        <w:rPr>
          <w:rFonts w:asciiTheme="minorHAnsi" w:hAnsiTheme="minorHAnsi" w:cstheme="minorHAnsi"/>
          <w:sz w:val="22"/>
          <w:szCs w:val="22"/>
          <w:u w:val="single"/>
        </w:rPr>
      </w:pPr>
      <w:r w:rsidRPr="00D86ECF">
        <w:rPr>
          <w:rFonts w:asciiTheme="minorHAnsi" w:hAnsiTheme="minorHAnsi" w:cstheme="minorHAnsi"/>
          <w:sz w:val="22"/>
          <w:szCs w:val="22"/>
          <w:u w:val="single"/>
        </w:rPr>
        <w:t xml:space="preserve">Zapojování knihoven </w:t>
      </w:r>
    </w:p>
    <w:p w:rsidR="002173A7" w:rsidRPr="00D86ECF" w:rsidRDefault="002173A7">
      <w:pPr>
        <w:spacing w:after="0" w:line="240" w:lineRule="auto"/>
        <w:rPr>
          <w:rFonts w:asciiTheme="minorHAnsi" w:hAnsiTheme="minorHAnsi" w:cstheme="minorHAnsi"/>
          <w:sz w:val="22"/>
          <w:szCs w:val="22"/>
        </w:rPr>
      </w:pPr>
      <w:r w:rsidRPr="00D86ECF">
        <w:rPr>
          <w:rFonts w:asciiTheme="minorHAnsi" w:hAnsiTheme="minorHAnsi" w:cstheme="minorHAnsi"/>
          <w:sz w:val="22"/>
          <w:szCs w:val="22"/>
        </w:rPr>
        <w:t xml:space="preserve">Zapojování knihoven </w:t>
      </w:r>
      <w:r w:rsidR="00A44446" w:rsidRPr="00D86ECF">
        <w:rPr>
          <w:rFonts w:asciiTheme="minorHAnsi" w:hAnsiTheme="minorHAnsi" w:cstheme="minorHAnsi"/>
          <w:sz w:val="22"/>
          <w:szCs w:val="22"/>
        </w:rPr>
        <w:t xml:space="preserve">probíhá </w:t>
      </w:r>
      <w:r w:rsidRPr="00D86ECF">
        <w:rPr>
          <w:rFonts w:asciiTheme="minorHAnsi" w:hAnsiTheme="minorHAnsi" w:cstheme="minorHAnsi"/>
          <w:sz w:val="22"/>
          <w:szCs w:val="22"/>
        </w:rPr>
        <w:t>pomalu</w:t>
      </w:r>
    </w:p>
    <w:p w:rsidR="002173A7" w:rsidRPr="00D86ECF" w:rsidRDefault="002173A7">
      <w:pPr>
        <w:spacing w:after="0" w:line="240" w:lineRule="auto"/>
        <w:rPr>
          <w:rFonts w:asciiTheme="minorHAnsi" w:hAnsiTheme="minorHAnsi" w:cstheme="minorHAnsi"/>
          <w:sz w:val="22"/>
          <w:szCs w:val="22"/>
        </w:rPr>
      </w:pPr>
      <w:r w:rsidRPr="00D86ECF">
        <w:rPr>
          <w:rFonts w:asciiTheme="minorHAnsi" w:hAnsiTheme="minorHAnsi" w:cstheme="minorHAnsi"/>
          <w:sz w:val="22"/>
          <w:szCs w:val="22"/>
        </w:rPr>
        <w:t>Systémy – dolaďování (Tritius, Koha)</w:t>
      </w:r>
      <w:r w:rsidR="00A44446" w:rsidRPr="00D86ECF">
        <w:rPr>
          <w:rFonts w:asciiTheme="minorHAnsi" w:hAnsiTheme="minorHAnsi" w:cstheme="minorHAnsi"/>
          <w:sz w:val="22"/>
          <w:szCs w:val="22"/>
        </w:rPr>
        <w:t>, permanentní problém s Claviem</w:t>
      </w:r>
    </w:p>
    <w:p w:rsidR="002173A7" w:rsidRPr="00D86ECF" w:rsidRDefault="002173A7">
      <w:pPr>
        <w:spacing w:after="0" w:line="240" w:lineRule="auto"/>
        <w:rPr>
          <w:rFonts w:asciiTheme="minorHAnsi" w:hAnsiTheme="minorHAnsi" w:cstheme="minorHAnsi"/>
          <w:sz w:val="22"/>
          <w:szCs w:val="22"/>
        </w:rPr>
      </w:pPr>
      <w:r w:rsidRPr="00D86ECF">
        <w:rPr>
          <w:rFonts w:asciiTheme="minorHAnsi" w:hAnsiTheme="minorHAnsi" w:cstheme="minorHAnsi"/>
          <w:sz w:val="22"/>
          <w:szCs w:val="22"/>
        </w:rPr>
        <w:t>Problém – Plzeň – čekání na přechod na ALEPH 22 (již 2 roky)</w:t>
      </w:r>
    </w:p>
    <w:p w:rsidR="002173A7" w:rsidRPr="00D86ECF" w:rsidRDefault="002173A7">
      <w:pPr>
        <w:spacing w:after="0" w:line="240" w:lineRule="auto"/>
        <w:rPr>
          <w:rFonts w:asciiTheme="minorHAnsi" w:hAnsiTheme="minorHAnsi" w:cstheme="minorHAnsi"/>
          <w:sz w:val="22"/>
          <w:szCs w:val="22"/>
        </w:rPr>
      </w:pPr>
      <w:r w:rsidRPr="00D86ECF">
        <w:rPr>
          <w:rFonts w:asciiTheme="minorHAnsi" w:hAnsiTheme="minorHAnsi" w:cstheme="minorHAnsi"/>
          <w:sz w:val="22"/>
          <w:szCs w:val="22"/>
        </w:rPr>
        <w:t>Pardubice – problém komunikace</w:t>
      </w:r>
    </w:p>
    <w:p w:rsidR="009430D9" w:rsidRPr="00D86ECF" w:rsidRDefault="009430D9">
      <w:pPr>
        <w:spacing w:after="0" w:line="240" w:lineRule="auto"/>
        <w:rPr>
          <w:rFonts w:asciiTheme="minorHAnsi" w:hAnsiTheme="minorHAnsi" w:cstheme="minorHAnsi"/>
          <w:sz w:val="22"/>
          <w:szCs w:val="22"/>
        </w:rPr>
      </w:pPr>
      <w:r w:rsidRPr="00D86ECF">
        <w:rPr>
          <w:rFonts w:asciiTheme="minorHAnsi" w:hAnsiTheme="minorHAnsi" w:cstheme="minorHAnsi"/>
          <w:sz w:val="22"/>
          <w:szCs w:val="22"/>
        </w:rPr>
        <w:t xml:space="preserve">Iva Zadražilová – </w:t>
      </w:r>
      <w:r w:rsidR="00A44446" w:rsidRPr="00D86ECF">
        <w:rPr>
          <w:rFonts w:asciiTheme="minorHAnsi" w:hAnsiTheme="minorHAnsi" w:cstheme="minorHAnsi"/>
          <w:sz w:val="22"/>
          <w:szCs w:val="22"/>
        </w:rPr>
        <w:t xml:space="preserve">intenzivní </w:t>
      </w:r>
      <w:r w:rsidRPr="00D86ECF">
        <w:rPr>
          <w:rFonts w:asciiTheme="minorHAnsi" w:hAnsiTheme="minorHAnsi" w:cstheme="minorHAnsi"/>
          <w:sz w:val="22"/>
          <w:szCs w:val="22"/>
        </w:rPr>
        <w:t>komunikace s knihovnami, přednášky</w:t>
      </w:r>
    </w:p>
    <w:p w:rsidR="00D86ECF" w:rsidRPr="00D86ECF" w:rsidRDefault="00D86ECF">
      <w:pPr>
        <w:spacing w:after="0" w:line="240" w:lineRule="auto"/>
        <w:rPr>
          <w:rFonts w:asciiTheme="minorHAnsi" w:hAnsiTheme="minorHAnsi" w:cstheme="minorHAnsi"/>
          <w:sz w:val="22"/>
          <w:szCs w:val="22"/>
          <w:u w:val="single"/>
        </w:rPr>
      </w:pPr>
    </w:p>
    <w:p w:rsidR="00B00A9F" w:rsidRPr="00D86ECF" w:rsidRDefault="00B00A9F">
      <w:pPr>
        <w:spacing w:after="0" w:line="240" w:lineRule="auto"/>
        <w:rPr>
          <w:rFonts w:asciiTheme="minorHAnsi" w:hAnsiTheme="minorHAnsi" w:cstheme="minorHAnsi"/>
          <w:sz w:val="22"/>
          <w:szCs w:val="22"/>
          <w:u w:val="single"/>
        </w:rPr>
      </w:pPr>
      <w:r w:rsidRPr="00D86ECF">
        <w:rPr>
          <w:rFonts w:asciiTheme="minorHAnsi" w:hAnsiTheme="minorHAnsi" w:cstheme="minorHAnsi"/>
          <w:sz w:val="22"/>
          <w:szCs w:val="22"/>
          <w:u w:val="single"/>
        </w:rPr>
        <w:t>Zapojování zdrojů</w:t>
      </w:r>
    </w:p>
    <w:p w:rsidR="00B00A9F" w:rsidRPr="00D86ECF" w:rsidRDefault="00B00A9F" w:rsidP="00B00A9F">
      <w:pPr>
        <w:pStyle w:val="Odstavecseseznamem"/>
        <w:numPr>
          <w:ilvl w:val="0"/>
          <w:numId w:val="3"/>
        </w:numPr>
        <w:spacing w:after="0" w:line="240" w:lineRule="auto"/>
        <w:rPr>
          <w:rFonts w:asciiTheme="minorHAnsi" w:hAnsiTheme="minorHAnsi" w:cstheme="minorHAnsi"/>
          <w:sz w:val="22"/>
          <w:szCs w:val="22"/>
        </w:rPr>
      </w:pPr>
      <w:r w:rsidRPr="00D86ECF">
        <w:rPr>
          <w:rFonts w:asciiTheme="minorHAnsi" w:hAnsiTheme="minorHAnsi" w:cstheme="minorHAnsi"/>
          <w:sz w:val="22"/>
          <w:szCs w:val="22"/>
        </w:rPr>
        <w:t>Kvalifikační práce – projednání na semináři NUŠL</w:t>
      </w:r>
    </w:p>
    <w:p w:rsidR="00B00A9F" w:rsidRPr="00D86ECF" w:rsidRDefault="00B00A9F" w:rsidP="00B00A9F">
      <w:pPr>
        <w:pStyle w:val="Odstavecseseznamem"/>
        <w:numPr>
          <w:ilvl w:val="0"/>
          <w:numId w:val="3"/>
        </w:numPr>
        <w:spacing w:after="0" w:line="240" w:lineRule="auto"/>
        <w:rPr>
          <w:rFonts w:asciiTheme="minorHAnsi" w:hAnsiTheme="minorHAnsi" w:cstheme="minorHAnsi"/>
          <w:sz w:val="22"/>
          <w:szCs w:val="22"/>
        </w:rPr>
      </w:pPr>
      <w:r w:rsidRPr="00D86ECF">
        <w:rPr>
          <w:rFonts w:asciiTheme="minorHAnsi" w:hAnsiTheme="minorHAnsi" w:cstheme="minorHAnsi"/>
          <w:sz w:val="22"/>
          <w:szCs w:val="22"/>
        </w:rPr>
        <w:t>Tezaury – problém PSH</w:t>
      </w:r>
    </w:p>
    <w:p w:rsidR="00B00A9F" w:rsidRPr="00D86ECF" w:rsidRDefault="00B00A9F" w:rsidP="00B00A9F">
      <w:pPr>
        <w:pStyle w:val="Odstavecseseznamem"/>
        <w:numPr>
          <w:ilvl w:val="0"/>
          <w:numId w:val="3"/>
        </w:numPr>
        <w:spacing w:after="0" w:line="240" w:lineRule="auto"/>
        <w:rPr>
          <w:rFonts w:asciiTheme="minorHAnsi" w:hAnsiTheme="minorHAnsi" w:cstheme="minorHAnsi"/>
          <w:sz w:val="22"/>
          <w:szCs w:val="22"/>
        </w:rPr>
      </w:pPr>
      <w:r w:rsidRPr="00D86ECF">
        <w:rPr>
          <w:rFonts w:asciiTheme="minorHAnsi" w:hAnsiTheme="minorHAnsi" w:cstheme="minorHAnsi"/>
          <w:sz w:val="22"/>
          <w:szCs w:val="22"/>
        </w:rPr>
        <w:t>Digitální knihovny – ČDK</w:t>
      </w:r>
    </w:p>
    <w:p w:rsidR="00D86ECF" w:rsidRPr="00D86ECF" w:rsidRDefault="00D86ECF" w:rsidP="00B00A9F">
      <w:pPr>
        <w:spacing w:after="0" w:line="240" w:lineRule="auto"/>
        <w:rPr>
          <w:rFonts w:asciiTheme="minorHAnsi" w:hAnsiTheme="minorHAnsi" w:cstheme="minorHAnsi"/>
          <w:sz w:val="22"/>
          <w:szCs w:val="22"/>
          <w:u w:val="single"/>
        </w:rPr>
      </w:pPr>
    </w:p>
    <w:p w:rsidR="00A44446" w:rsidRPr="00D86ECF" w:rsidRDefault="00A44446" w:rsidP="00B00A9F">
      <w:pPr>
        <w:spacing w:after="0" w:line="240" w:lineRule="auto"/>
        <w:rPr>
          <w:rFonts w:asciiTheme="minorHAnsi" w:hAnsiTheme="minorHAnsi" w:cstheme="minorHAnsi"/>
          <w:sz w:val="22"/>
          <w:szCs w:val="22"/>
          <w:u w:val="single"/>
        </w:rPr>
      </w:pPr>
      <w:r w:rsidRPr="00D86ECF">
        <w:rPr>
          <w:rFonts w:asciiTheme="minorHAnsi" w:hAnsiTheme="minorHAnsi" w:cstheme="minorHAnsi"/>
          <w:sz w:val="22"/>
          <w:szCs w:val="22"/>
          <w:u w:val="single"/>
        </w:rPr>
        <w:t>Centrální index</w:t>
      </w:r>
    </w:p>
    <w:p w:rsidR="00B00A9F" w:rsidRPr="00D86ECF" w:rsidRDefault="00B00A9F" w:rsidP="00B00A9F">
      <w:pPr>
        <w:spacing w:after="0" w:line="240" w:lineRule="auto"/>
        <w:rPr>
          <w:rFonts w:asciiTheme="minorHAnsi" w:hAnsiTheme="minorHAnsi" w:cstheme="minorHAnsi"/>
          <w:sz w:val="22"/>
          <w:szCs w:val="22"/>
        </w:rPr>
      </w:pPr>
      <w:r w:rsidRPr="00D86ECF">
        <w:rPr>
          <w:rFonts w:asciiTheme="minorHAnsi" w:hAnsiTheme="minorHAnsi" w:cstheme="minorHAnsi"/>
          <w:sz w:val="22"/>
          <w:szCs w:val="22"/>
        </w:rPr>
        <w:t>Soutěženo na cenu</w:t>
      </w:r>
    </w:p>
    <w:p w:rsidR="00B00A9F" w:rsidRPr="00D86ECF" w:rsidRDefault="0073640B" w:rsidP="00B00A9F">
      <w:pPr>
        <w:spacing w:after="0" w:line="240" w:lineRule="auto"/>
        <w:rPr>
          <w:rFonts w:asciiTheme="minorHAnsi" w:hAnsiTheme="minorHAnsi" w:cstheme="minorHAnsi"/>
          <w:sz w:val="22"/>
          <w:szCs w:val="22"/>
        </w:rPr>
      </w:pPr>
      <w:r w:rsidRPr="00D86ECF">
        <w:rPr>
          <w:rFonts w:asciiTheme="minorHAnsi" w:hAnsiTheme="minorHAnsi" w:cstheme="minorHAnsi"/>
          <w:sz w:val="22"/>
          <w:szCs w:val="22"/>
        </w:rPr>
        <w:t>Vítěz EBSCO</w:t>
      </w:r>
    </w:p>
    <w:p w:rsidR="00A44446" w:rsidRPr="00D86ECF" w:rsidRDefault="001508D3" w:rsidP="00B00A9F">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Po zapojení bude CI zpřístupněn pro testování a </w:t>
      </w:r>
      <w:r w:rsidR="0073640B" w:rsidRPr="00D86ECF">
        <w:rPr>
          <w:rFonts w:asciiTheme="minorHAnsi" w:hAnsiTheme="minorHAnsi" w:cstheme="minorHAnsi"/>
          <w:sz w:val="22"/>
          <w:szCs w:val="22"/>
        </w:rPr>
        <w:t>připomínkování</w:t>
      </w:r>
      <w:r w:rsidR="00A44446" w:rsidRPr="00D86ECF">
        <w:rPr>
          <w:rFonts w:asciiTheme="minorHAnsi" w:hAnsiTheme="minorHAnsi" w:cstheme="minorHAnsi"/>
          <w:sz w:val="22"/>
          <w:szCs w:val="22"/>
        </w:rPr>
        <w:t xml:space="preserve"> ET</w:t>
      </w:r>
      <w:r w:rsidR="0073640B" w:rsidRPr="00D86ECF">
        <w:rPr>
          <w:rFonts w:asciiTheme="minorHAnsi" w:hAnsiTheme="minorHAnsi" w:cstheme="minorHAnsi"/>
          <w:sz w:val="22"/>
          <w:szCs w:val="22"/>
        </w:rPr>
        <w:t xml:space="preserve">, pak </w:t>
      </w:r>
      <w:r>
        <w:rPr>
          <w:rFonts w:asciiTheme="minorHAnsi" w:hAnsiTheme="minorHAnsi" w:cstheme="minorHAnsi"/>
          <w:sz w:val="22"/>
          <w:szCs w:val="22"/>
        </w:rPr>
        <w:t>bude zveřejněn.</w:t>
      </w:r>
    </w:p>
    <w:p w:rsidR="001508D3" w:rsidRDefault="001508D3" w:rsidP="00B00A9F">
      <w:pPr>
        <w:spacing w:after="0" w:line="240" w:lineRule="auto"/>
        <w:rPr>
          <w:rFonts w:asciiTheme="minorHAnsi" w:hAnsiTheme="minorHAnsi" w:cstheme="minorHAnsi"/>
          <w:sz w:val="22"/>
          <w:szCs w:val="22"/>
          <w:u w:val="single"/>
        </w:rPr>
      </w:pPr>
    </w:p>
    <w:p w:rsidR="0073640B" w:rsidRPr="00D86ECF" w:rsidRDefault="0073640B" w:rsidP="00B00A9F">
      <w:pPr>
        <w:spacing w:after="0" w:line="240" w:lineRule="auto"/>
        <w:rPr>
          <w:rFonts w:asciiTheme="minorHAnsi" w:hAnsiTheme="minorHAnsi" w:cstheme="minorHAnsi"/>
          <w:sz w:val="22"/>
          <w:szCs w:val="22"/>
          <w:u w:val="single"/>
        </w:rPr>
      </w:pPr>
      <w:r w:rsidRPr="00D86ECF">
        <w:rPr>
          <w:rFonts w:asciiTheme="minorHAnsi" w:hAnsiTheme="minorHAnsi" w:cstheme="minorHAnsi"/>
          <w:sz w:val="22"/>
          <w:szCs w:val="22"/>
          <w:u w:val="single"/>
        </w:rPr>
        <w:t>Změny ve vývojovém a testovacím prostředí</w:t>
      </w:r>
    </w:p>
    <w:p w:rsidR="00592AC7" w:rsidRPr="00D86ECF" w:rsidRDefault="00592AC7" w:rsidP="00B00A9F">
      <w:pPr>
        <w:spacing w:after="0" w:line="240" w:lineRule="auto"/>
        <w:rPr>
          <w:rFonts w:asciiTheme="minorHAnsi" w:hAnsiTheme="minorHAnsi" w:cstheme="minorHAnsi"/>
          <w:sz w:val="22"/>
          <w:szCs w:val="22"/>
        </w:rPr>
      </w:pPr>
      <w:r w:rsidRPr="00D86ECF">
        <w:rPr>
          <w:rFonts w:asciiTheme="minorHAnsi" w:hAnsiTheme="minorHAnsi" w:cstheme="minorHAnsi"/>
          <w:sz w:val="22"/>
          <w:szCs w:val="22"/>
        </w:rPr>
        <w:t>Změny nejsou navenek vidět, ale byly nevyhnutelné a rozsáhlé</w:t>
      </w:r>
    </w:p>
    <w:p w:rsidR="00A44446" w:rsidRPr="00D86ECF" w:rsidRDefault="00A44446" w:rsidP="00B00A9F">
      <w:pPr>
        <w:spacing w:after="0" w:line="240" w:lineRule="auto"/>
        <w:rPr>
          <w:rFonts w:asciiTheme="minorHAnsi" w:hAnsiTheme="minorHAnsi" w:cstheme="minorHAnsi"/>
          <w:sz w:val="22"/>
          <w:szCs w:val="22"/>
        </w:rPr>
      </w:pPr>
    </w:p>
    <w:p w:rsidR="00592AC7" w:rsidRPr="00D86ECF" w:rsidRDefault="00592AC7" w:rsidP="00B00A9F">
      <w:pPr>
        <w:spacing w:after="0" w:line="240" w:lineRule="auto"/>
        <w:rPr>
          <w:rFonts w:asciiTheme="minorHAnsi" w:hAnsiTheme="minorHAnsi" w:cstheme="minorHAnsi"/>
          <w:sz w:val="22"/>
          <w:szCs w:val="22"/>
          <w:u w:val="single"/>
        </w:rPr>
      </w:pPr>
      <w:r w:rsidRPr="00D86ECF">
        <w:rPr>
          <w:rFonts w:asciiTheme="minorHAnsi" w:hAnsiTheme="minorHAnsi" w:cstheme="minorHAnsi"/>
          <w:sz w:val="22"/>
          <w:szCs w:val="22"/>
          <w:u w:val="single"/>
        </w:rPr>
        <w:t>Přebírání záznamů</w:t>
      </w:r>
    </w:p>
    <w:p w:rsidR="0073640B" w:rsidRPr="00D86ECF" w:rsidRDefault="00592AC7" w:rsidP="00B00A9F">
      <w:pPr>
        <w:spacing w:after="0" w:line="240" w:lineRule="auto"/>
        <w:rPr>
          <w:rFonts w:asciiTheme="minorHAnsi" w:hAnsiTheme="minorHAnsi" w:cstheme="minorHAnsi"/>
          <w:sz w:val="22"/>
          <w:szCs w:val="22"/>
        </w:rPr>
      </w:pPr>
      <w:r w:rsidRPr="00D86ECF">
        <w:rPr>
          <w:rFonts w:asciiTheme="minorHAnsi" w:hAnsiTheme="minorHAnsi" w:cstheme="minorHAnsi"/>
          <w:sz w:val="22"/>
          <w:szCs w:val="22"/>
        </w:rPr>
        <w:t>Bylo z</w:t>
      </w:r>
      <w:r w:rsidR="0073640B" w:rsidRPr="00D86ECF">
        <w:rPr>
          <w:rFonts w:asciiTheme="minorHAnsi" w:hAnsiTheme="minorHAnsi" w:cstheme="minorHAnsi"/>
          <w:sz w:val="22"/>
          <w:szCs w:val="22"/>
        </w:rPr>
        <w:t>provozněno přebírání záznamů</w:t>
      </w:r>
      <w:r w:rsidR="00A44446" w:rsidRPr="00D86ECF">
        <w:rPr>
          <w:rFonts w:asciiTheme="minorHAnsi" w:hAnsiTheme="minorHAnsi" w:cstheme="minorHAnsi"/>
          <w:sz w:val="22"/>
          <w:szCs w:val="22"/>
        </w:rPr>
        <w:t xml:space="preserve"> – před na</w:t>
      </w:r>
      <w:r w:rsidR="008408EC">
        <w:rPr>
          <w:rFonts w:asciiTheme="minorHAnsi" w:hAnsiTheme="minorHAnsi" w:cstheme="minorHAnsi"/>
          <w:sz w:val="22"/>
          <w:szCs w:val="22"/>
        </w:rPr>
        <w:t>h</w:t>
      </w:r>
      <w:r w:rsidR="00A44446" w:rsidRPr="00D86ECF">
        <w:rPr>
          <w:rFonts w:asciiTheme="minorHAnsi" w:hAnsiTheme="minorHAnsi" w:cstheme="minorHAnsi"/>
          <w:sz w:val="22"/>
          <w:szCs w:val="22"/>
        </w:rPr>
        <w:t xml:space="preserve">razením stávajícího přebírání záznamů z JIB je nutné přebírání záznamů přes Knihovny.cz důkladně otestovat </w:t>
      </w:r>
      <w:r w:rsidRPr="00D86ECF">
        <w:rPr>
          <w:rFonts w:asciiTheme="minorHAnsi" w:hAnsiTheme="minorHAnsi" w:cstheme="minorHAnsi"/>
          <w:sz w:val="22"/>
          <w:szCs w:val="22"/>
        </w:rPr>
        <w:t>v knihovnách, které službu v JIB používají. Prozatím je zájem o testování malý.</w:t>
      </w:r>
    </w:p>
    <w:p w:rsidR="0073640B" w:rsidRPr="00D86ECF" w:rsidRDefault="0073640B" w:rsidP="00B00A9F">
      <w:pPr>
        <w:spacing w:after="0" w:line="240" w:lineRule="auto"/>
        <w:rPr>
          <w:rFonts w:asciiTheme="minorHAnsi" w:hAnsiTheme="minorHAnsi" w:cstheme="minorHAnsi"/>
          <w:sz w:val="22"/>
          <w:szCs w:val="22"/>
        </w:rPr>
      </w:pPr>
    </w:p>
    <w:p w:rsidR="0073640B" w:rsidRDefault="0073640B" w:rsidP="00B00A9F">
      <w:pPr>
        <w:spacing w:after="0" w:line="240" w:lineRule="auto"/>
        <w:rPr>
          <w:rFonts w:asciiTheme="minorHAnsi" w:hAnsiTheme="minorHAnsi" w:cstheme="minorHAnsi"/>
          <w:sz w:val="22"/>
          <w:szCs w:val="22"/>
        </w:rPr>
      </w:pPr>
      <w:r w:rsidRPr="00D86ECF">
        <w:rPr>
          <w:rFonts w:asciiTheme="minorHAnsi" w:hAnsiTheme="minorHAnsi" w:cstheme="minorHAnsi"/>
          <w:sz w:val="22"/>
          <w:szCs w:val="22"/>
        </w:rPr>
        <w:t>Doporučení</w:t>
      </w:r>
      <w:r w:rsidR="00592AC7" w:rsidRPr="00D86ECF">
        <w:rPr>
          <w:rFonts w:asciiTheme="minorHAnsi" w:hAnsiTheme="minorHAnsi" w:cstheme="minorHAnsi"/>
          <w:sz w:val="22"/>
          <w:szCs w:val="22"/>
        </w:rPr>
        <w:t xml:space="preserve"> ŘV</w:t>
      </w:r>
      <w:r w:rsidRPr="00D86ECF">
        <w:rPr>
          <w:rFonts w:asciiTheme="minorHAnsi" w:hAnsiTheme="minorHAnsi" w:cstheme="minorHAnsi"/>
          <w:sz w:val="22"/>
          <w:szCs w:val="22"/>
        </w:rPr>
        <w:t xml:space="preserve">: JIB – funkce, které </w:t>
      </w:r>
      <w:r w:rsidR="00795790" w:rsidRPr="00D86ECF">
        <w:rPr>
          <w:rFonts w:asciiTheme="minorHAnsi" w:hAnsiTheme="minorHAnsi" w:cstheme="minorHAnsi"/>
          <w:sz w:val="22"/>
          <w:szCs w:val="22"/>
        </w:rPr>
        <w:t xml:space="preserve">mohou být plně nahrazeny portálem </w:t>
      </w:r>
      <w:r w:rsidRPr="00D86ECF">
        <w:rPr>
          <w:rFonts w:asciiTheme="minorHAnsi" w:hAnsiTheme="minorHAnsi" w:cstheme="minorHAnsi"/>
          <w:sz w:val="22"/>
          <w:szCs w:val="22"/>
        </w:rPr>
        <w:t>K</w:t>
      </w:r>
      <w:r w:rsidR="00795790" w:rsidRPr="00D86ECF">
        <w:rPr>
          <w:rFonts w:asciiTheme="minorHAnsi" w:hAnsiTheme="minorHAnsi" w:cstheme="minorHAnsi"/>
          <w:sz w:val="22"/>
          <w:szCs w:val="22"/>
        </w:rPr>
        <w:t>nihovny</w:t>
      </w:r>
      <w:r w:rsidRPr="00D86ECF">
        <w:rPr>
          <w:rFonts w:asciiTheme="minorHAnsi" w:hAnsiTheme="minorHAnsi" w:cstheme="minorHAnsi"/>
          <w:sz w:val="22"/>
          <w:szCs w:val="22"/>
        </w:rPr>
        <w:t>.cz</w:t>
      </w:r>
      <w:r w:rsidR="00795790" w:rsidRPr="00D86ECF">
        <w:rPr>
          <w:rFonts w:asciiTheme="minorHAnsi" w:hAnsiTheme="minorHAnsi" w:cstheme="minorHAnsi"/>
          <w:sz w:val="22"/>
          <w:szCs w:val="22"/>
        </w:rPr>
        <w:t xml:space="preserve">, budou postupně v JIB utlumeny. Tento způsob postupné transformace JIB do portálu Knihovny.cz je v souladu s dlouhodobou strategií (podle Projektového záměru-verze 3 má být funkcionalita JIB postupně nahrazována portálem Knihovny.cz. Transformace měla být plně ukončena nejpozději v roce 2020, kdy by již JIB neměla existovat).  Některé funkce JIB jsou již plně nahrazeny v rámci portálu Knihovny.cz a většinou mají srovnatelné nebo lepší parametry. Přesto je vůle k jejich využití malá – knihovny preferují známé postupy a vítězí setrvačnost. Vzhledem k tomu, že služby JIB využívají i knihovny, které </w:t>
      </w:r>
      <w:r w:rsidR="00D86ECF" w:rsidRPr="00D86ECF">
        <w:rPr>
          <w:rFonts w:asciiTheme="minorHAnsi" w:hAnsiTheme="minorHAnsi" w:cstheme="minorHAnsi"/>
          <w:sz w:val="22"/>
          <w:szCs w:val="22"/>
        </w:rPr>
        <w:t>nejsou spolupracujícím knihovnami portálu Knihovny.cz, je nutné přenést problematiku plánované transformace JIB na půdu ÚKR.</w:t>
      </w:r>
    </w:p>
    <w:p w:rsidR="00D86ECF" w:rsidRDefault="00D86ECF" w:rsidP="00B00A9F">
      <w:pPr>
        <w:spacing w:after="0" w:line="240" w:lineRule="auto"/>
        <w:rPr>
          <w:rFonts w:asciiTheme="minorHAnsi" w:hAnsiTheme="minorHAnsi" w:cstheme="minorHAnsi"/>
          <w:sz w:val="22"/>
          <w:szCs w:val="22"/>
        </w:rPr>
      </w:pPr>
    </w:p>
    <w:p w:rsidR="00D86ECF" w:rsidRPr="009651F7" w:rsidRDefault="00D86ECF" w:rsidP="00B00A9F">
      <w:pPr>
        <w:spacing w:after="0" w:line="240" w:lineRule="auto"/>
        <w:rPr>
          <w:rFonts w:asciiTheme="minorHAnsi" w:hAnsiTheme="minorHAnsi" w:cstheme="minorHAnsi"/>
          <w:color w:val="E5004B"/>
          <w:sz w:val="22"/>
          <w:szCs w:val="22"/>
        </w:rPr>
      </w:pPr>
      <w:r w:rsidRPr="009651F7">
        <w:rPr>
          <w:rFonts w:asciiTheme="minorHAnsi" w:hAnsiTheme="minorHAnsi" w:cstheme="minorHAnsi"/>
          <w:color w:val="E5004B"/>
          <w:sz w:val="22"/>
          <w:szCs w:val="22"/>
        </w:rPr>
        <w:t>Úkol:</w:t>
      </w:r>
    </w:p>
    <w:p w:rsidR="00D86ECF" w:rsidRPr="009651F7" w:rsidRDefault="00D86ECF" w:rsidP="00B00A9F">
      <w:pPr>
        <w:spacing w:after="0" w:line="240" w:lineRule="auto"/>
        <w:rPr>
          <w:rFonts w:asciiTheme="minorHAnsi" w:hAnsiTheme="minorHAnsi" w:cstheme="minorHAnsi"/>
          <w:color w:val="E5004B"/>
          <w:sz w:val="22"/>
          <w:szCs w:val="22"/>
        </w:rPr>
      </w:pPr>
      <w:r w:rsidRPr="009651F7">
        <w:rPr>
          <w:rFonts w:asciiTheme="minorHAnsi" w:hAnsiTheme="minorHAnsi" w:cstheme="minorHAnsi"/>
          <w:color w:val="E5004B"/>
          <w:sz w:val="22"/>
          <w:szCs w:val="22"/>
        </w:rPr>
        <w:t xml:space="preserve">Informovat ÚKR o plánu transformace JIB a postupném útlumu jednotlivých funkcí </w:t>
      </w:r>
      <w:r w:rsidR="009651F7" w:rsidRPr="009651F7">
        <w:rPr>
          <w:rFonts w:asciiTheme="minorHAnsi" w:hAnsiTheme="minorHAnsi" w:cstheme="minorHAnsi"/>
          <w:color w:val="E5004B"/>
          <w:sz w:val="22"/>
          <w:szCs w:val="22"/>
        </w:rPr>
        <w:t xml:space="preserve">JIB </w:t>
      </w:r>
      <w:r w:rsidRPr="009651F7">
        <w:rPr>
          <w:rFonts w:asciiTheme="minorHAnsi" w:hAnsiTheme="minorHAnsi" w:cstheme="minorHAnsi"/>
          <w:color w:val="E5004B"/>
          <w:sz w:val="22"/>
          <w:szCs w:val="22"/>
        </w:rPr>
        <w:t xml:space="preserve">a nutnosti jejich </w:t>
      </w:r>
      <w:r w:rsidR="009651F7" w:rsidRPr="009651F7">
        <w:rPr>
          <w:rFonts w:asciiTheme="minorHAnsi" w:hAnsiTheme="minorHAnsi" w:cstheme="minorHAnsi"/>
          <w:color w:val="E5004B"/>
          <w:sz w:val="22"/>
          <w:szCs w:val="22"/>
        </w:rPr>
        <w:t>řádného otestování v portálu Knihovny.cz</w:t>
      </w:r>
    </w:p>
    <w:p w:rsidR="009651F7" w:rsidRPr="009651F7" w:rsidRDefault="009651F7" w:rsidP="00B00A9F">
      <w:pPr>
        <w:spacing w:after="0" w:line="240" w:lineRule="auto"/>
        <w:rPr>
          <w:rFonts w:asciiTheme="minorHAnsi" w:hAnsiTheme="minorHAnsi" w:cstheme="minorHAnsi"/>
          <w:color w:val="E5004B"/>
          <w:sz w:val="22"/>
          <w:szCs w:val="22"/>
        </w:rPr>
      </w:pPr>
      <w:r w:rsidRPr="009651F7">
        <w:rPr>
          <w:rFonts w:asciiTheme="minorHAnsi" w:hAnsiTheme="minorHAnsi" w:cstheme="minorHAnsi"/>
          <w:color w:val="E5004B"/>
          <w:sz w:val="22"/>
          <w:szCs w:val="22"/>
        </w:rPr>
        <w:t xml:space="preserve">Odpovídá: </w:t>
      </w:r>
      <w:r w:rsidR="001508D3">
        <w:rPr>
          <w:rFonts w:asciiTheme="minorHAnsi" w:hAnsiTheme="minorHAnsi" w:cstheme="minorHAnsi"/>
          <w:color w:val="E5004B"/>
          <w:sz w:val="22"/>
          <w:szCs w:val="22"/>
        </w:rPr>
        <w:t>M. Lhoták</w:t>
      </w:r>
    </w:p>
    <w:p w:rsidR="009651F7" w:rsidRPr="009651F7" w:rsidRDefault="009651F7" w:rsidP="00B00A9F">
      <w:pPr>
        <w:spacing w:after="0" w:line="240" w:lineRule="auto"/>
        <w:rPr>
          <w:rFonts w:asciiTheme="minorHAnsi" w:hAnsiTheme="minorHAnsi" w:cstheme="minorHAnsi"/>
          <w:sz w:val="22"/>
          <w:szCs w:val="22"/>
        </w:rPr>
      </w:pPr>
      <w:r w:rsidRPr="009651F7">
        <w:rPr>
          <w:rFonts w:asciiTheme="minorHAnsi" w:hAnsiTheme="minorHAnsi" w:cstheme="minorHAnsi"/>
          <w:color w:val="E5004B"/>
          <w:sz w:val="22"/>
          <w:szCs w:val="22"/>
        </w:rPr>
        <w:t xml:space="preserve">Termín: </w:t>
      </w:r>
      <w:r w:rsidR="00315B18">
        <w:rPr>
          <w:rFonts w:asciiTheme="minorHAnsi" w:hAnsiTheme="minorHAnsi" w:cstheme="minorHAnsi"/>
          <w:color w:val="E5004B"/>
          <w:sz w:val="22"/>
          <w:szCs w:val="22"/>
        </w:rPr>
        <w:t>příští jednání ÚKR</w:t>
      </w:r>
    </w:p>
    <w:p w:rsidR="0078478E" w:rsidRPr="00D86ECF" w:rsidRDefault="0078478E" w:rsidP="00B00A9F">
      <w:pPr>
        <w:spacing w:after="0" w:line="240" w:lineRule="auto"/>
        <w:rPr>
          <w:rFonts w:asciiTheme="minorHAnsi" w:hAnsiTheme="minorHAnsi" w:cstheme="minorHAnsi"/>
          <w:sz w:val="22"/>
          <w:szCs w:val="22"/>
        </w:rPr>
      </w:pPr>
    </w:p>
    <w:p w:rsidR="0078478E" w:rsidRPr="00D86ECF" w:rsidRDefault="0078478E" w:rsidP="00B00A9F">
      <w:pPr>
        <w:spacing w:after="0" w:line="240" w:lineRule="auto"/>
        <w:rPr>
          <w:rFonts w:asciiTheme="minorHAnsi" w:hAnsiTheme="minorHAnsi" w:cstheme="minorHAnsi"/>
          <w:sz w:val="22"/>
          <w:szCs w:val="22"/>
          <w:u w:val="single"/>
        </w:rPr>
      </w:pPr>
      <w:r w:rsidRPr="00D86ECF">
        <w:rPr>
          <w:rFonts w:asciiTheme="minorHAnsi" w:hAnsiTheme="minorHAnsi" w:cstheme="minorHAnsi"/>
          <w:sz w:val="22"/>
          <w:szCs w:val="22"/>
          <w:u w:val="single"/>
        </w:rPr>
        <w:t>GDPR a HTTPS</w:t>
      </w:r>
    </w:p>
    <w:p w:rsidR="00D86ECF" w:rsidRDefault="00D86ECF" w:rsidP="00B00A9F">
      <w:pPr>
        <w:spacing w:after="0" w:line="240" w:lineRule="auto"/>
        <w:rPr>
          <w:rFonts w:asciiTheme="minorHAnsi" w:hAnsiTheme="minorHAnsi" w:cstheme="minorHAnsi"/>
          <w:sz w:val="22"/>
          <w:szCs w:val="22"/>
        </w:rPr>
      </w:pPr>
      <w:r w:rsidRPr="00D86ECF">
        <w:rPr>
          <w:rFonts w:asciiTheme="minorHAnsi" w:hAnsiTheme="minorHAnsi" w:cstheme="minorHAnsi"/>
          <w:sz w:val="22"/>
          <w:szCs w:val="22"/>
        </w:rPr>
        <w:lastRenderedPageBreak/>
        <w:t>Informace o situaci, apel na knihovny, nutnost věnovat se této problematice.</w:t>
      </w:r>
    </w:p>
    <w:p w:rsidR="001508D3" w:rsidRDefault="001508D3" w:rsidP="00B00A9F">
      <w:pPr>
        <w:spacing w:after="0" w:line="240" w:lineRule="auto"/>
        <w:rPr>
          <w:rFonts w:asciiTheme="minorHAnsi" w:hAnsiTheme="minorHAnsi" w:cstheme="minorHAnsi"/>
          <w:sz w:val="22"/>
          <w:szCs w:val="22"/>
        </w:rPr>
      </w:pPr>
    </w:p>
    <w:p w:rsidR="001508D3" w:rsidRDefault="001508D3" w:rsidP="001508D3">
      <w:pPr>
        <w:spacing w:after="0" w:line="240" w:lineRule="auto"/>
        <w:rPr>
          <w:rFonts w:asciiTheme="minorHAnsi" w:hAnsiTheme="minorHAnsi" w:cstheme="minorHAnsi"/>
          <w:sz w:val="22"/>
          <w:szCs w:val="22"/>
        </w:rPr>
      </w:pPr>
      <w:r>
        <w:rPr>
          <w:rFonts w:asciiTheme="minorHAnsi" w:hAnsiTheme="minorHAnsi" w:cstheme="minorHAnsi"/>
          <w:sz w:val="22"/>
          <w:szCs w:val="22"/>
        </w:rPr>
        <w:t>Proběhla diskuse o tom, jaké si portál Knihovny.cz drží informace, z něhož vzešel požadavek ŘV:</w:t>
      </w:r>
    </w:p>
    <w:p w:rsidR="001508D3" w:rsidRDefault="001508D3" w:rsidP="001508D3">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Je třeba připravit informace </w:t>
      </w:r>
      <w:r w:rsidRPr="00D86ECF">
        <w:rPr>
          <w:rFonts w:asciiTheme="minorHAnsi" w:hAnsiTheme="minorHAnsi" w:cstheme="minorHAnsi"/>
          <w:sz w:val="22"/>
          <w:szCs w:val="22"/>
        </w:rPr>
        <w:t xml:space="preserve">pro uživatele i pro knihovny o tom, co si portál drží za informace, </w:t>
      </w:r>
      <w:r>
        <w:rPr>
          <w:rFonts w:asciiTheme="minorHAnsi" w:hAnsiTheme="minorHAnsi" w:cstheme="minorHAnsi"/>
          <w:sz w:val="22"/>
          <w:szCs w:val="22"/>
        </w:rPr>
        <w:t>případně do</w:t>
      </w:r>
      <w:r w:rsidRPr="00D86ECF">
        <w:rPr>
          <w:rFonts w:asciiTheme="minorHAnsi" w:hAnsiTheme="minorHAnsi" w:cstheme="minorHAnsi"/>
          <w:sz w:val="22"/>
          <w:szCs w:val="22"/>
        </w:rPr>
        <w:t>poručení pro Knihovní řád</w:t>
      </w:r>
    </w:p>
    <w:p w:rsidR="001508D3" w:rsidRDefault="001508D3" w:rsidP="001508D3">
      <w:pPr>
        <w:spacing w:after="0" w:line="240" w:lineRule="auto"/>
        <w:rPr>
          <w:rFonts w:asciiTheme="minorHAnsi" w:hAnsiTheme="minorHAnsi" w:cstheme="minorHAnsi"/>
          <w:sz w:val="22"/>
          <w:szCs w:val="22"/>
        </w:rPr>
      </w:pPr>
    </w:p>
    <w:p w:rsidR="001508D3" w:rsidRPr="009651F7" w:rsidRDefault="001508D3" w:rsidP="001508D3">
      <w:pPr>
        <w:spacing w:after="0" w:line="240" w:lineRule="auto"/>
        <w:rPr>
          <w:rFonts w:asciiTheme="minorHAnsi" w:hAnsiTheme="minorHAnsi" w:cstheme="minorHAnsi"/>
          <w:color w:val="E5004B"/>
          <w:sz w:val="22"/>
          <w:szCs w:val="22"/>
        </w:rPr>
      </w:pPr>
      <w:r w:rsidRPr="009651F7">
        <w:rPr>
          <w:rFonts w:asciiTheme="minorHAnsi" w:hAnsiTheme="minorHAnsi" w:cstheme="minorHAnsi"/>
          <w:color w:val="E5004B"/>
          <w:sz w:val="22"/>
          <w:szCs w:val="22"/>
        </w:rPr>
        <w:t>Úkol:</w:t>
      </w:r>
    </w:p>
    <w:p w:rsidR="001508D3" w:rsidRDefault="001508D3" w:rsidP="001508D3">
      <w:pPr>
        <w:spacing w:after="0" w:line="240" w:lineRule="auto"/>
        <w:rPr>
          <w:rFonts w:asciiTheme="minorHAnsi" w:hAnsiTheme="minorHAnsi" w:cstheme="minorHAnsi"/>
          <w:color w:val="E5004B"/>
          <w:sz w:val="22"/>
          <w:szCs w:val="22"/>
        </w:rPr>
      </w:pPr>
      <w:r>
        <w:rPr>
          <w:rFonts w:asciiTheme="minorHAnsi" w:hAnsiTheme="minorHAnsi" w:cstheme="minorHAnsi"/>
          <w:color w:val="E5004B"/>
          <w:sz w:val="22"/>
          <w:szCs w:val="22"/>
        </w:rPr>
        <w:t>Připravit informaci pro knihovny i pro uživatele o tom, co si portál Knihovny.cz drží za informace a případný návrh změny pro Knihovní řád související s touto problematikou</w:t>
      </w:r>
    </w:p>
    <w:p w:rsidR="001508D3" w:rsidRPr="009651F7" w:rsidRDefault="001508D3" w:rsidP="001508D3">
      <w:pPr>
        <w:spacing w:after="0" w:line="240" w:lineRule="auto"/>
        <w:rPr>
          <w:rFonts w:asciiTheme="minorHAnsi" w:hAnsiTheme="minorHAnsi" w:cstheme="minorHAnsi"/>
          <w:color w:val="E5004B"/>
          <w:sz w:val="22"/>
          <w:szCs w:val="22"/>
        </w:rPr>
      </w:pPr>
      <w:r>
        <w:rPr>
          <w:rFonts w:asciiTheme="minorHAnsi" w:hAnsiTheme="minorHAnsi" w:cstheme="minorHAnsi"/>
          <w:color w:val="E5004B"/>
          <w:sz w:val="22"/>
          <w:szCs w:val="22"/>
        </w:rPr>
        <w:t>Odpovídá: P. Žabička</w:t>
      </w:r>
    </w:p>
    <w:p w:rsidR="001508D3" w:rsidRPr="009651F7" w:rsidRDefault="001508D3" w:rsidP="001508D3">
      <w:pPr>
        <w:spacing w:after="0" w:line="240" w:lineRule="auto"/>
        <w:rPr>
          <w:rFonts w:asciiTheme="minorHAnsi" w:hAnsiTheme="minorHAnsi" w:cstheme="minorHAnsi"/>
          <w:sz w:val="22"/>
          <w:szCs w:val="22"/>
        </w:rPr>
      </w:pPr>
      <w:r w:rsidRPr="009651F7">
        <w:rPr>
          <w:rFonts w:asciiTheme="minorHAnsi" w:hAnsiTheme="minorHAnsi" w:cstheme="minorHAnsi"/>
          <w:color w:val="E5004B"/>
          <w:sz w:val="22"/>
          <w:szCs w:val="22"/>
        </w:rPr>
        <w:t xml:space="preserve">Termín: </w:t>
      </w:r>
      <w:r w:rsidR="00844A25">
        <w:rPr>
          <w:rFonts w:asciiTheme="minorHAnsi" w:hAnsiTheme="minorHAnsi" w:cstheme="minorHAnsi"/>
          <w:color w:val="E5004B"/>
          <w:sz w:val="22"/>
          <w:szCs w:val="22"/>
        </w:rPr>
        <w:t>31.8.2017</w:t>
      </w:r>
    </w:p>
    <w:p w:rsidR="001508D3" w:rsidRPr="00D86ECF" w:rsidRDefault="001508D3" w:rsidP="00B00A9F">
      <w:pPr>
        <w:spacing w:after="0" w:line="240" w:lineRule="auto"/>
        <w:rPr>
          <w:rFonts w:asciiTheme="minorHAnsi" w:hAnsiTheme="minorHAnsi" w:cstheme="minorHAnsi"/>
          <w:sz w:val="22"/>
          <w:szCs w:val="22"/>
        </w:rPr>
      </w:pPr>
    </w:p>
    <w:p w:rsidR="0078478E" w:rsidRPr="00D86ECF" w:rsidRDefault="0078478E" w:rsidP="00B00A9F">
      <w:pPr>
        <w:spacing w:after="0" w:line="240" w:lineRule="auto"/>
        <w:rPr>
          <w:rFonts w:asciiTheme="minorHAnsi" w:hAnsiTheme="minorHAnsi" w:cstheme="minorHAnsi"/>
          <w:sz w:val="22"/>
          <w:szCs w:val="22"/>
        </w:rPr>
      </w:pPr>
    </w:p>
    <w:p w:rsidR="00D86ECF" w:rsidRPr="00D86ECF" w:rsidRDefault="0078478E" w:rsidP="00B00A9F">
      <w:pPr>
        <w:spacing w:after="0" w:line="240" w:lineRule="auto"/>
        <w:rPr>
          <w:rFonts w:asciiTheme="minorHAnsi" w:hAnsiTheme="minorHAnsi" w:cstheme="minorHAnsi"/>
          <w:sz w:val="22"/>
          <w:szCs w:val="22"/>
        </w:rPr>
      </w:pPr>
      <w:r w:rsidRPr="00D86ECF">
        <w:rPr>
          <w:rFonts w:asciiTheme="minorHAnsi" w:hAnsiTheme="minorHAnsi" w:cstheme="minorHAnsi"/>
          <w:sz w:val="22"/>
          <w:szCs w:val="22"/>
          <w:u w:val="single"/>
        </w:rPr>
        <w:t>Metodika – doporučení pro katalogizaci</w:t>
      </w:r>
    </w:p>
    <w:p w:rsidR="00D86ECF" w:rsidRPr="00D86ECF" w:rsidRDefault="00D86ECF" w:rsidP="00B00A9F">
      <w:pPr>
        <w:spacing w:after="0" w:line="240" w:lineRule="auto"/>
        <w:rPr>
          <w:rFonts w:asciiTheme="minorHAnsi" w:hAnsiTheme="minorHAnsi" w:cstheme="minorHAnsi"/>
          <w:sz w:val="22"/>
          <w:szCs w:val="22"/>
        </w:rPr>
      </w:pPr>
      <w:r>
        <w:rPr>
          <w:rFonts w:asciiTheme="minorHAnsi" w:hAnsiTheme="minorHAnsi" w:cstheme="minorHAnsi"/>
          <w:sz w:val="22"/>
          <w:szCs w:val="22"/>
        </w:rPr>
        <w:t>MZK d</w:t>
      </w:r>
      <w:r w:rsidRPr="00D86ECF">
        <w:rPr>
          <w:rFonts w:asciiTheme="minorHAnsi" w:hAnsiTheme="minorHAnsi" w:cstheme="minorHAnsi"/>
          <w:sz w:val="22"/>
          <w:szCs w:val="22"/>
        </w:rPr>
        <w:t>okončuje text metodiky obsahující doporučení pro katalogizaci z hlediska požadavků pro deduplikaci a indexaci bibliografických záznamů</w:t>
      </w:r>
      <w:r>
        <w:rPr>
          <w:rFonts w:asciiTheme="minorHAnsi" w:hAnsiTheme="minorHAnsi" w:cstheme="minorHAnsi"/>
          <w:sz w:val="22"/>
          <w:szCs w:val="22"/>
        </w:rPr>
        <w:t>. Metodika bude po připomínkování ET zveřejněna.</w:t>
      </w:r>
    </w:p>
    <w:p w:rsidR="0078478E" w:rsidRPr="00D86ECF" w:rsidRDefault="0078478E" w:rsidP="00B00A9F">
      <w:pPr>
        <w:spacing w:after="0" w:line="240" w:lineRule="auto"/>
        <w:rPr>
          <w:rFonts w:asciiTheme="minorHAnsi" w:hAnsiTheme="minorHAnsi" w:cstheme="minorHAnsi"/>
          <w:sz w:val="22"/>
          <w:szCs w:val="22"/>
        </w:rPr>
      </w:pPr>
    </w:p>
    <w:p w:rsidR="00730E83" w:rsidRPr="00D86ECF" w:rsidRDefault="00730E83" w:rsidP="00B00A9F">
      <w:pPr>
        <w:spacing w:after="0" w:line="240" w:lineRule="auto"/>
        <w:rPr>
          <w:rFonts w:asciiTheme="minorHAnsi" w:hAnsiTheme="minorHAnsi" w:cstheme="minorHAnsi"/>
          <w:sz w:val="22"/>
          <w:szCs w:val="22"/>
        </w:rPr>
      </w:pPr>
    </w:p>
    <w:p w:rsidR="009651F7" w:rsidRDefault="00730E83" w:rsidP="00B00A9F">
      <w:pPr>
        <w:spacing w:after="0" w:line="240" w:lineRule="auto"/>
        <w:rPr>
          <w:rFonts w:asciiTheme="minorHAnsi" w:hAnsiTheme="minorHAnsi" w:cstheme="minorHAnsi"/>
          <w:sz w:val="22"/>
          <w:szCs w:val="22"/>
          <w:u w:val="single"/>
        </w:rPr>
      </w:pPr>
      <w:r w:rsidRPr="009651F7">
        <w:rPr>
          <w:rFonts w:asciiTheme="minorHAnsi" w:hAnsiTheme="minorHAnsi" w:cstheme="minorHAnsi"/>
          <w:sz w:val="22"/>
          <w:szCs w:val="22"/>
          <w:u w:val="single"/>
        </w:rPr>
        <w:t>Priority</w:t>
      </w:r>
    </w:p>
    <w:p w:rsidR="00730E83" w:rsidRDefault="009651F7" w:rsidP="00B00A9F">
      <w:pPr>
        <w:spacing w:after="0" w:line="240" w:lineRule="auto"/>
        <w:rPr>
          <w:rFonts w:asciiTheme="minorHAnsi" w:hAnsiTheme="minorHAnsi" w:cstheme="minorHAnsi"/>
          <w:sz w:val="22"/>
          <w:szCs w:val="22"/>
        </w:rPr>
      </w:pPr>
      <w:r w:rsidRPr="009651F7">
        <w:rPr>
          <w:rFonts w:asciiTheme="minorHAnsi" w:hAnsiTheme="minorHAnsi" w:cstheme="minorHAnsi"/>
          <w:sz w:val="22"/>
          <w:szCs w:val="22"/>
        </w:rPr>
        <w:t xml:space="preserve">P. Žabička </w:t>
      </w:r>
      <w:r>
        <w:rPr>
          <w:rFonts w:asciiTheme="minorHAnsi" w:hAnsiTheme="minorHAnsi" w:cstheme="minorHAnsi"/>
          <w:sz w:val="22"/>
          <w:szCs w:val="22"/>
        </w:rPr>
        <w:t>shrnul priority rozvoje projektu pro nejbližší období:</w:t>
      </w:r>
    </w:p>
    <w:p w:rsidR="009651F7" w:rsidRPr="009651F7" w:rsidRDefault="009651F7" w:rsidP="005A613E">
      <w:pPr>
        <w:pStyle w:val="Normlnweb"/>
        <w:numPr>
          <w:ilvl w:val="0"/>
          <w:numId w:val="5"/>
        </w:numPr>
        <w:spacing w:before="0" w:beforeAutospacing="0" w:after="0" w:afterAutospacing="0"/>
        <w:textAlignment w:val="baseline"/>
        <w:rPr>
          <w:rFonts w:asciiTheme="minorHAnsi" w:hAnsiTheme="minorHAnsi" w:cstheme="minorHAnsi"/>
          <w:color w:val="000000"/>
          <w:sz w:val="22"/>
          <w:szCs w:val="22"/>
        </w:rPr>
      </w:pPr>
      <w:r w:rsidRPr="009651F7">
        <w:rPr>
          <w:rFonts w:asciiTheme="minorHAnsi" w:hAnsiTheme="minorHAnsi" w:cstheme="minorHAnsi"/>
          <w:color w:val="000000"/>
          <w:sz w:val="22"/>
          <w:szCs w:val="22"/>
        </w:rPr>
        <w:t>Zpřístupnění CI</w:t>
      </w:r>
    </w:p>
    <w:p w:rsidR="009651F7" w:rsidRPr="009651F7" w:rsidRDefault="009651F7" w:rsidP="005A613E">
      <w:pPr>
        <w:pStyle w:val="Normlnweb"/>
        <w:numPr>
          <w:ilvl w:val="0"/>
          <w:numId w:val="5"/>
        </w:numPr>
        <w:spacing w:before="0" w:beforeAutospacing="0" w:after="0" w:afterAutospacing="0"/>
        <w:textAlignment w:val="baseline"/>
        <w:rPr>
          <w:rFonts w:asciiTheme="minorHAnsi" w:hAnsiTheme="minorHAnsi" w:cstheme="minorHAnsi"/>
          <w:color w:val="000000"/>
          <w:sz w:val="22"/>
          <w:szCs w:val="22"/>
        </w:rPr>
      </w:pPr>
      <w:r w:rsidRPr="009651F7">
        <w:rPr>
          <w:rFonts w:asciiTheme="minorHAnsi" w:hAnsiTheme="minorHAnsi" w:cstheme="minorHAnsi"/>
          <w:color w:val="000000"/>
          <w:sz w:val="22"/>
          <w:szCs w:val="22"/>
        </w:rPr>
        <w:t>Spolupráce s NTK na implementaci služby Získej</w:t>
      </w:r>
    </w:p>
    <w:p w:rsidR="009651F7" w:rsidRDefault="009651F7" w:rsidP="005A613E">
      <w:pPr>
        <w:pStyle w:val="Normlnweb"/>
        <w:numPr>
          <w:ilvl w:val="0"/>
          <w:numId w:val="5"/>
        </w:numPr>
        <w:spacing w:before="0" w:beforeAutospacing="0" w:after="0" w:afterAutospacing="0"/>
        <w:textAlignment w:val="baseline"/>
        <w:rPr>
          <w:rFonts w:asciiTheme="minorHAnsi" w:hAnsiTheme="minorHAnsi" w:cstheme="minorHAnsi"/>
          <w:color w:val="000000"/>
          <w:sz w:val="22"/>
          <w:szCs w:val="22"/>
        </w:rPr>
      </w:pPr>
      <w:r w:rsidRPr="009651F7">
        <w:rPr>
          <w:rFonts w:asciiTheme="minorHAnsi" w:hAnsiTheme="minorHAnsi" w:cstheme="minorHAnsi"/>
          <w:color w:val="000000"/>
          <w:sz w:val="22"/>
          <w:szCs w:val="22"/>
        </w:rPr>
        <w:t>Implementace a testování řezů portálu pro Oborové brán</w:t>
      </w:r>
      <w:r w:rsidR="005A613E">
        <w:rPr>
          <w:rFonts w:asciiTheme="minorHAnsi" w:hAnsiTheme="minorHAnsi" w:cstheme="minorHAnsi"/>
          <w:color w:val="000000"/>
          <w:sz w:val="22"/>
          <w:szCs w:val="22"/>
        </w:rPr>
        <w:t>y</w:t>
      </w:r>
    </w:p>
    <w:p w:rsidR="005A613E" w:rsidRPr="009651F7" w:rsidRDefault="005A613E" w:rsidP="005A613E">
      <w:pPr>
        <w:pStyle w:val="Normln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 Řehák vyslovil názor, že absolutní prioritou by měl</w:t>
      </w:r>
      <w:r w:rsidR="000A2ADE">
        <w:rPr>
          <w:rFonts w:asciiTheme="minorHAnsi" w:hAnsiTheme="minorHAnsi" w:cstheme="minorHAnsi"/>
          <w:color w:val="000000"/>
          <w:sz w:val="22"/>
          <w:szCs w:val="22"/>
        </w:rPr>
        <w:t>a být oblast MVS a tedy služba Z</w:t>
      </w:r>
      <w:r>
        <w:rPr>
          <w:rFonts w:asciiTheme="minorHAnsi" w:hAnsiTheme="minorHAnsi" w:cstheme="minorHAnsi"/>
          <w:color w:val="000000"/>
          <w:sz w:val="22"/>
          <w:szCs w:val="22"/>
        </w:rPr>
        <w:t>ískej. Z následné diskuse vyplynulo, že priority byly stanoveny z pohledu MZK, pro kterou je implementace služby získej vysokou prioritou, ale nemůže ovlivnit postup vývoje technického řešení služby v NTK ani nutné dohody mezi jednotlivými knihovnami, které ve finále rozhodnou o parametrech a kvalitě MVS v rámci portálu. Více v diskusi ke zprávě věnované službě Získej.</w:t>
      </w:r>
    </w:p>
    <w:p w:rsidR="009651F7" w:rsidRDefault="009651F7" w:rsidP="00B00A9F">
      <w:pPr>
        <w:spacing w:after="0" w:line="240" w:lineRule="auto"/>
        <w:rPr>
          <w:rFonts w:asciiTheme="minorHAnsi" w:hAnsiTheme="minorHAnsi" w:cstheme="minorHAnsi"/>
          <w:sz w:val="22"/>
          <w:szCs w:val="22"/>
          <w:u w:val="single"/>
        </w:rPr>
      </w:pPr>
    </w:p>
    <w:p w:rsidR="00627E10" w:rsidRDefault="001508D3" w:rsidP="00B00A9F">
      <w:pPr>
        <w:spacing w:after="0" w:line="240" w:lineRule="auto"/>
        <w:rPr>
          <w:rFonts w:asciiTheme="minorHAnsi" w:hAnsiTheme="minorHAnsi" w:cstheme="minorHAnsi"/>
          <w:sz w:val="22"/>
          <w:szCs w:val="22"/>
        </w:rPr>
      </w:pPr>
      <w:r>
        <w:rPr>
          <w:rFonts w:asciiTheme="minorHAnsi" w:hAnsiTheme="minorHAnsi" w:cstheme="minorHAnsi"/>
          <w:sz w:val="22"/>
          <w:szCs w:val="22"/>
        </w:rPr>
        <w:t>ŘV akcentoval orientaci portálu na služby, MVS i nutnou dostatečnou robustnosti systému, spolehlivost a rychlou odezvu.</w:t>
      </w:r>
    </w:p>
    <w:p w:rsidR="001508D3" w:rsidRDefault="001508D3" w:rsidP="00B00A9F">
      <w:pPr>
        <w:spacing w:after="0" w:line="240" w:lineRule="auto"/>
        <w:rPr>
          <w:rFonts w:asciiTheme="minorHAnsi" w:hAnsiTheme="minorHAnsi" w:cstheme="minorHAnsi"/>
          <w:sz w:val="22"/>
          <w:szCs w:val="22"/>
        </w:rPr>
      </w:pPr>
    </w:p>
    <w:p w:rsidR="001508D3" w:rsidRDefault="001508D3" w:rsidP="00B00A9F">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Řešitelský tým MZK požádal ŘV o stanovisko k několika </w:t>
      </w:r>
      <w:r w:rsidRPr="001508D3">
        <w:rPr>
          <w:rFonts w:asciiTheme="minorHAnsi" w:hAnsiTheme="minorHAnsi" w:cstheme="minorHAnsi"/>
          <w:sz w:val="22"/>
          <w:szCs w:val="22"/>
          <w:u w:val="single"/>
        </w:rPr>
        <w:t>otázkám:</w:t>
      </w:r>
    </w:p>
    <w:p w:rsidR="001508D3" w:rsidRDefault="001508D3" w:rsidP="00B00A9F">
      <w:pPr>
        <w:spacing w:after="0" w:line="240" w:lineRule="auto"/>
        <w:rPr>
          <w:rFonts w:asciiTheme="minorHAnsi" w:hAnsiTheme="minorHAnsi" w:cstheme="minorHAnsi"/>
          <w:sz w:val="22"/>
          <w:szCs w:val="22"/>
        </w:rPr>
      </w:pPr>
    </w:p>
    <w:p w:rsidR="001508D3" w:rsidRDefault="001508D3" w:rsidP="00B00A9F">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Otázka: Má smysl </w:t>
      </w:r>
      <w:r w:rsidRPr="00D86ECF">
        <w:rPr>
          <w:rFonts w:asciiTheme="minorHAnsi" w:hAnsiTheme="minorHAnsi" w:cstheme="minorHAnsi"/>
          <w:sz w:val="22"/>
          <w:szCs w:val="22"/>
        </w:rPr>
        <w:t>zapojovat knihovny bez služeb - viz souborný katalog?</w:t>
      </w:r>
      <w:r>
        <w:rPr>
          <w:rFonts w:asciiTheme="minorHAnsi" w:hAnsiTheme="minorHAnsi" w:cstheme="minorHAnsi"/>
          <w:sz w:val="22"/>
          <w:szCs w:val="22"/>
        </w:rPr>
        <w:t xml:space="preserve"> </w:t>
      </w:r>
    </w:p>
    <w:p w:rsidR="001508D3" w:rsidRDefault="001508D3" w:rsidP="00B00A9F">
      <w:pPr>
        <w:spacing w:after="0" w:line="240" w:lineRule="auto"/>
        <w:rPr>
          <w:rFonts w:asciiTheme="minorHAnsi" w:hAnsiTheme="minorHAnsi" w:cstheme="minorHAnsi"/>
          <w:sz w:val="22"/>
          <w:szCs w:val="22"/>
        </w:rPr>
      </w:pPr>
      <w:r>
        <w:rPr>
          <w:rFonts w:asciiTheme="minorHAnsi" w:hAnsiTheme="minorHAnsi" w:cstheme="minorHAnsi"/>
          <w:sz w:val="22"/>
          <w:szCs w:val="22"/>
        </w:rPr>
        <w:t>Odpověď ŘV: Funkční NCIP by měl být podmínkou, výjimky je třeba posoudit individuálně.</w:t>
      </w:r>
    </w:p>
    <w:p w:rsidR="001508D3" w:rsidRDefault="001508D3" w:rsidP="00B00A9F">
      <w:pPr>
        <w:spacing w:after="0" w:line="240" w:lineRule="auto"/>
        <w:rPr>
          <w:rFonts w:asciiTheme="minorHAnsi" w:hAnsiTheme="minorHAnsi" w:cstheme="minorHAnsi"/>
          <w:sz w:val="22"/>
          <w:szCs w:val="22"/>
        </w:rPr>
      </w:pPr>
    </w:p>
    <w:p w:rsidR="001508D3" w:rsidRDefault="001508D3" w:rsidP="00B00A9F">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Otázka: Bylo by vhodné </w:t>
      </w:r>
      <w:r w:rsidRPr="00D86ECF">
        <w:rPr>
          <w:rFonts w:asciiTheme="minorHAnsi" w:hAnsiTheme="minorHAnsi" w:cstheme="minorHAnsi"/>
          <w:sz w:val="22"/>
          <w:szCs w:val="22"/>
        </w:rPr>
        <w:t>dát podmínku zapojení do CPK natvrdo do VISKu 3 pro knihovny od určité</w:t>
      </w:r>
      <w:r>
        <w:rPr>
          <w:rFonts w:asciiTheme="minorHAnsi" w:hAnsiTheme="minorHAnsi" w:cstheme="minorHAnsi"/>
          <w:sz w:val="22"/>
          <w:szCs w:val="22"/>
        </w:rPr>
        <w:t xml:space="preserve"> velikosti?</w:t>
      </w:r>
    </w:p>
    <w:p w:rsidR="001508D3" w:rsidRDefault="001508D3" w:rsidP="00B00A9F">
      <w:pPr>
        <w:spacing w:after="0" w:line="240" w:lineRule="auto"/>
        <w:rPr>
          <w:rFonts w:asciiTheme="minorHAnsi" w:hAnsiTheme="minorHAnsi" w:cstheme="minorHAnsi"/>
          <w:sz w:val="22"/>
          <w:szCs w:val="22"/>
        </w:rPr>
      </w:pPr>
      <w:r>
        <w:rPr>
          <w:rFonts w:asciiTheme="minorHAnsi" w:hAnsiTheme="minorHAnsi" w:cstheme="minorHAnsi"/>
          <w:sz w:val="22"/>
          <w:szCs w:val="22"/>
        </w:rPr>
        <w:t>Odpověď ŘV: Ne.</w:t>
      </w:r>
    </w:p>
    <w:p w:rsidR="001508D3" w:rsidRDefault="001508D3" w:rsidP="00B00A9F">
      <w:pPr>
        <w:spacing w:after="0" w:line="240" w:lineRule="auto"/>
        <w:rPr>
          <w:rFonts w:asciiTheme="minorHAnsi" w:hAnsiTheme="minorHAnsi" w:cstheme="minorHAnsi"/>
          <w:sz w:val="22"/>
          <w:szCs w:val="22"/>
        </w:rPr>
      </w:pPr>
    </w:p>
    <w:p w:rsidR="001508D3" w:rsidRDefault="001508D3" w:rsidP="00B00A9F">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Otázka: Má smysl </w:t>
      </w:r>
      <w:r w:rsidRPr="00D86ECF">
        <w:rPr>
          <w:rFonts w:asciiTheme="minorHAnsi" w:hAnsiTheme="minorHAnsi" w:cstheme="minorHAnsi"/>
          <w:sz w:val="22"/>
          <w:szCs w:val="22"/>
        </w:rPr>
        <w:t>zapojovat faktografické zdroje (zdroje slovníkového typu)?</w:t>
      </w:r>
    </w:p>
    <w:p w:rsidR="001508D3" w:rsidRDefault="001508D3" w:rsidP="00B00A9F">
      <w:pPr>
        <w:spacing w:after="0" w:line="240" w:lineRule="auto"/>
        <w:rPr>
          <w:rFonts w:asciiTheme="minorHAnsi" w:hAnsiTheme="minorHAnsi" w:cstheme="minorHAnsi"/>
          <w:sz w:val="22"/>
          <w:szCs w:val="22"/>
        </w:rPr>
      </w:pPr>
      <w:r>
        <w:rPr>
          <w:rFonts w:asciiTheme="minorHAnsi" w:hAnsiTheme="minorHAnsi" w:cstheme="minorHAnsi"/>
          <w:sz w:val="22"/>
          <w:szCs w:val="22"/>
        </w:rPr>
        <w:t>Odpověď ŘV: Ano, ale nejedná se o prioritu.</w:t>
      </w:r>
    </w:p>
    <w:p w:rsidR="002E775B" w:rsidRDefault="002E775B" w:rsidP="00B00A9F">
      <w:pPr>
        <w:spacing w:after="0" w:line="240" w:lineRule="auto"/>
        <w:rPr>
          <w:rFonts w:asciiTheme="minorHAnsi" w:hAnsiTheme="minorHAnsi" w:cstheme="minorHAnsi"/>
          <w:sz w:val="22"/>
          <w:szCs w:val="22"/>
        </w:rPr>
      </w:pPr>
    </w:p>
    <w:p w:rsidR="002E775B" w:rsidRDefault="002E775B" w:rsidP="00B00A9F">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Otázka: Má smysl </w:t>
      </w:r>
      <w:r w:rsidRPr="00D86ECF">
        <w:rPr>
          <w:rFonts w:asciiTheme="minorHAnsi" w:hAnsiTheme="minorHAnsi" w:cstheme="minorHAnsi"/>
          <w:sz w:val="22"/>
          <w:szCs w:val="22"/>
        </w:rPr>
        <w:t>zapojovat i webové portály a encyklopedie (což byla zatím spíše doména webarchivu)?</w:t>
      </w:r>
    </w:p>
    <w:p w:rsidR="002E775B" w:rsidRDefault="002E775B" w:rsidP="002E775B">
      <w:pPr>
        <w:spacing w:after="0" w:line="240" w:lineRule="auto"/>
        <w:rPr>
          <w:rFonts w:asciiTheme="minorHAnsi" w:hAnsiTheme="minorHAnsi" w:cstheme="minorHAnsi"/>
          <w:sz w:val="22"/>
          <w:szCs w:val="22"/>
        </w:rPr>
      </w:pPr>
      <w:r>
        <w:rPr>
          <w:rFonts w:asciiTheme="minorHAnsi" w:hAnsiTheme="minorHAnsi" w:cstheme="minorHAnsi"/>
          <w:sz w:val="22"/>
          <w:szCs w:val="22"/>
        </w:rPr>
        <w:t>Odpověď ŘV: Ne.</w:t>
      </w:r>
    </w:p>
    <w:p w:rsidR="002E775B" w:rsidRDefault="002E775B" w:rsidP="002E775B">
      <w:pPr>
        <w:widowControl/>
        <w:spacing w:after="0"/>
        <w:contextualSpacing/>
        <w:rPr>
          <w:rFonts w:asciiTheme="minorHAnsi" w:hAnsiTheme="minorHAnsi" w:cstheme="minorHAnsi"/>
          <w:sz w:val="22"/>
          <w:szCs w:val="22"/>
        </w:rPr>
      </w:pPr>
      <w:r>
        <w:rPr>
          <w:rFonts w:asciiTheme="minorHAnsi" w:hAnsiTheme="minorHAnsi" w:cstheme="minorHAnsi"/>
          <w:sz w:val="22"/>
          <w:szCs w:val="22"/>
        </w:rPr>
        <w:lastRenderedPageBreak/>
        <w:t>Otázka: je vhodné</w:t>
      </w:r>
      <w:r w:rsidRPr="00D86ECF">
        <w:rPr>
          <w:rFonts w:asciiTheme="minorHAnsi" w:hAnsiTheme="minorHAnsi" w:cstheme="minorHAnsi"/>
          <w:sz w:val="22"/>
          <w:szCs w:val="22"/>
        </w:rPr>
        <w:t xml:space="preserve"> oslovit AKVŠ aby podpořil</w:t>
      </w:r>
      <w:r>
        <w:rPr>
          <w:rFonts w:asciiTheme="minorHAnsi" w:hAnsiTheme="minorHAnsi" w:cstheme="minorHAnsi"/>
          <w:sz w:val="22"/>
          <w:szCs w:val="22"/>
        </w:rPr>
        <w:t>a</w:t>
      </w:r>
      <w:r w:rsidRPr="00D86ECF">
        <w:rPr>
          <w:rFonts w:asciiTheme="minorHAnsi" w:hAnsiTheme="minorHAnsi" w:cstheme="minorHAnsi"/>
          <w:sz w:val="22"/>
          <w:szCs w:val="22"/>
        </w:rPr>
        <w:t xml:space="preserve"> zapojování knihoven univerzit do portálu</w:t>
      </w:r>
      <w:r>
        <w:rPr>
          <w:rFonts w:asciiTheme="minorHAnsi" w:hAnsiTheme="minorHAnsi" w:cstheme="minorHAnsi"/>
          <w:sz w:val="22"/>
          <w:szCs w:val="22"/>
        </w:rPr>
        <w:t xml:space="preserve"> a jejich zapojení do vývoje MVS</w:t>
      </w:r>
      <w:r w:rsidRPr="00D86ECF">
        <w:rPr>
          <w:rFonts w:asciiTheme="minorHAnsi" w:hAnsiTheme="minorHAnsi" w:cstheme="minorHAnsi"/>
          <w:sz w:val="22"/>
          <w:szCs w:val="22"/>
        </w:rPr>
        <w:t xml:space="preserve">? </w:t>
      </w:r>
    </w:p>
    <w:p w:rsidR="002E775B" w:rsidRPr="00D86ECF" w:rsidRDefault="002E775B" w:rsidP="002E775B">
      <w:pPr>
        <w:widowControl/>
        <w:spacing w:after="0"/>
        <w:contextualSpacing/>
        <w:rPr>
          <w:rFonts w:asciiTheme="minorHAnsi" w:hAnsiTheme="minorHAnsi" w:cstheme="minorHAnsi"/>
          <w:sz w:val="22"/>
          <w:szCs w:val="22"/>
        </w:rPr>
      </w:pPr>
      <w:r>
        <w:rPr>
          <w:rFonts w:asciiTheme="minorHAnsi" w:hAnsiTheme="minorHAnsi" w:cstheme="minorHAnsi"/>
          <w:sz w:val="22"/>
          <w:szCs w:val="22"/>
        </w:rPr>
        <w:t>Odpověď: Ano, až bude mít MVS konkrétnější obrysy.</w:t>
      </w:r>
    </w:p>
    <w:p w:rsidR="002E775B" w:rsidRDefault="002E775B" w:rsidP="002E775B">
      <w:pPr>
        <w:spacing w:after="0" w:line="240" w:lineRule="auto"/>
        <w:rPr>
          <w:rFonts w:asciiTheme="minorHAnsi" w:hAnsiTheme="minorHAnsi" w:cstheme="minorHAnsi"/>
          <w:sz w:val="22"/>
          <w:szCs w:val="22"/>
        </w:rPr>
      </w:pPr>
    </w:p>
    <w:p w:rsidR="002E775B" w:rsidRPr="002E775B" w:rsidRDefault="00B61ADE" w:rsidP="000D6904">
      <w:pPr>
        <w:widowControl/>
        <w:spacing w:after="0"/>
        <w:contextualSpacing/>
        <w:rPr>
          <w:rFonts w:asciiTheme="minorHAnsi" w:hAnsiTheme="minorHAnsi" w:cstheme="minorHAnsi"/>
          <w:sz w:val="22"/>
          <w:szCs w:val="22"/>
          <w:u w:val="single"/>
        </w:rPr>
      </w:pPr>
      <w:r w:rsidRPr="002E775B">
        <w:rPr>
          <w:rFonts w:asciiTheme="minorHAnsi" w:hAnsiTheme="minorHAnsi" w:cstheme="minorHAnsi"/>
          <w:sz w:val="22"/>
          <w:szCs w:val="22"/>
          <w:u w:val="single"/>
        </w:rPr>
        <w:t>NCIP</w:t>
      </w:r>
      <w:r w:rsidR="002E775B" w:rsidRPr="002E775B">
        <w:rPr>
          <w:rFonts w:asciiTheme="minorHAnsi" w:hAnsiTheme="minorHAnsi" w:cstheme="minorHAnsi"/>
          <w:sz w:val="22"/>
          <w:szCs w:val="22"/>
          <w:u w:val="single"/>
        </w:rPr>
        <w:t xml:space="preserve"> – Clavius a Tritius</w:t>
      </w:r>
    </w:p>
    <w:p w:rsidR="000D6904" w:rsidRDefault="002E775B" w:rsidP="000D6904">
      <w:pPr>
        <w:widowControl/>
        <w:spacing w:after="0"/>
        <w:contextualSpacing/>
        <w:rPr>
          <w:rFonts w:asciiTheme="minorHAnsi" w:hAnsiTheme="minorHAnsi" w:cstheme="minorHAnsi"/>
          <w:sz w:val="22"/>
          <w:szCs w:val="22"/>
        </w:rPr>
      </w:pPr>
      <w:r>
        <w:rPr>
          <w:rFonts w:asciiTheme="minorHAnsi" w:hAnsiTheme="minorHAnsi" w:cstheme="minorHAnsi"/>
          <w:sz w:val="22"/>
          <w:szCs w:val="22"/>
        </w:rPr>
        <w:t>Jedná se o dlouhodobý problém komplikující zapojení knihoven do portálu. Je třeba obnovit jednání s I</w:t>
      </w:r>
      <w:r w:rsidR="00B61ADE" w:rsidRPr="00D86ECF">
        <w:rPr>
          <w:rFonts w:asciiTheme="minorHAnsi" w:hAnsiTheme="minorHAnsi" w:cstheme="minorHAnsi"/>
          <w:sz w:val="22"/>
          <w:szCs w:val="22"/>
        </w:rPr>
        <w:t>ng. Šilhou v návaznosti na VISK</w:t>
      </w:r>
      <w:r>
        <w:rPr>
          <w:rFonts w:asciiTheme="minorHAnsi" w:hAnsiTheme="minorHAnsi" w:cstheme="minorHAnsi"/>
          <w:sz w:val="22"/>
          <w:szCs w:val="22"/>
        </w:rPr>
        <w:t>.</w:t>
      </w:r>
    </w:p>
    <w:p w:rsidR="002E775B" w:rsidRDefault="002E775B" w:rsidP="000D6904">
      <w:pPr>
        <w:widowControl/>
        <w:spacing w:after="0"/>
        <w:contextualSpacing/>
        <w:rPr>
          <w:rFonts w:asciiTheme="minorHAnsi" w:hAnsiTheme="minorHAnsi" w:cstheme="minorHAnsi"/>
          <w:sz w:val="22"/>
          <w:szCs w:val="22"/>
        </w:rPr>
      </w:pPr>
    </w:p>
    <w:p w:rsidR="002E775B" w:rsidRDefault="002E775B" w:rsidP="002E775B">
      <w:pPr>
        <w:widowControl/>
        <w:spacing w:after="0"/>
        <w:contextualSpacing/>
        <w:rPr>
          <w:rFonts w:asciiTheme="minorHAnsi" w:hAnsiTheme="minorHAnsi" w:cstheme="minorHAnsi"/>
          <w:sz w:val="22"/>
          <w:szCs w:val="22"/>
        </w:rPr>
      </w:pPr>
      <w:r w:rsidRPr="009651F7">
        <w:rPr>
          <w:rFonts w:asciiTheme="minorHAnsi" w:hAnsiTheme="minorHAnsi" w:cstheme="minorHAnsi"/>
          <w:color w:val="E5004B"/>
          <w:sz w:val="22"/>
          <w:szCs w:val="22"/>
        </w:rPr>
        <w:t>Úkol:</w:t>
      </w:r>
      <w:r>
        <w:rPr>
          <w:rFonts w:asciiTheme="minorHAnsi" w:hAnsiTheme="minorHAnsi" w:cstheme="minorHAnsi"/>
          <w:color w:val="E5004B"/>
          <w:sz w:val="22"/>
          <w:szCs w:val="22"/>
        </w:rPr>
        <w:t xml:space="preserve"> Obnovit jednání s Ing. Šilhou v návaznosti na VISK</w:t>
      </w:r>
    </w:p>
    <w:p w:rsidR="002E775B" w:rsidRPr="009651F7" w:rsidRDefault="002E775B" w:rsidP="002E775B">
      <w:pPr>
        <w:spacing w:after="0" w:line="240" w:lineRule="auto"/>
        <w:rPr>
          <w:rFonts w:asciiTheme="minorHAnsi" w:hAnsiTheme="minorHAnsi" w:cstheme="minorHAnsi"/>
          <w:color w:val="E5004B"/>
          <w:sz w:val="22"/>
          <w:szCs w:val="22"/>
        </w:rPr>
      </w:pPr>
      <w:r>
        <w:rPr>
          <w:rFonts w:asciiTheme="minorHAnsi" w:hAnsiTheme="minorHAnsi" w:cstheme="minorHAnsi"/>
          <w:color w:val="E5004B"/>
          <w:sz w:val="22"/>
          <w:szCs w:val="22"/>
        </w:rPr>
        <w:t>Odpovídá: M. Lhoták, P. Žabička</w:t>
      </w:r>
    </w:p>
    <w:p w:rsidR="002E775B" w:rsidRPr="009651F7" w:rsidRDefault="002E775B" w:rsidP="002E775B">
      <w:pPr>
        <w:spacing w:after="0" w:line="240" w:lineRule="auto"/>
        <w:rPr>
          <w:rFonts w:asciiTheme="minorHAnsi" w:hAnsiTheme="minorHAnsi" w:cstheme="minorHAnsi"/>
          <w:sz w:val="22"/>
          <w:szCs w:val="22"/>
        </w:rPr>
      </w:pPr>
      <w:r w:rsidRPr="009651F7">
        <w:rPr>
          <w:rFonts w:asciiTheme="minorHAnsi" w:hAnsiTheme="minorHAnsi" w:cstheme="minorHAnsi"/>
          <w:color w:val="E5004B"/>
          <w:sz w:val="22"/>
          <w:szCs w:val="22"/>
        </w:rPr>
        <w:t xml:space="preserve">Termín: </w:t>
      </w:r>
      <w:r w:rsidR="00284BDE">
        <w:rPr>
          <w:rFonts w:asciiTheme="minorHAnsi" w:hAnsiTheme="minorHAnsi" w:cstheme="minorHAnsi"/>
          <w:color w:val="E5004B"/>
          <w:sz w:val="22"/>
          <w:szCs w:val="22"/>
        </w:rPr>
        <w:t>získat informace o podmínkách do září</w:t>
      </w:r>
    </w:p>
    <w:p w:rsidR="007B17F3" w:rsidRPr="00D86ECF" w:rsidRDefault="007B17F3">
      <w:pPr>
        <w:spacing w:after="0" w:line="240" w:lineRule="auto"/>
        <w:rPr>
          <w:rFonts w:asciiTheme="minorHAnsi" w:hAnsiTheme="minorHAnsi" w:cstheme="minorHAnsi"/>
          <w:sz w:val="22"/>
          <w:szCs w:val="22"/>
        </w:rPr>
      </w:pPr>
    </w:p>
    <w:p w:rsidR="007B17F3" w:rsidRDefault="007B17F3" w:rsidP="007B17F3">
      <w:pPr>
        <w:spacing w:after="0" w:line="240" w:lineRule="auto"/>
        <w:rPr>
          <w:rFonts w:asciiTheme="minorHAnsi" w:hAnsiTheme="minorHAnsi" w:cstheme="minorHAnsi"/>
          <w:b/>
          <w:sz w:val="22"/>
          <w:szCs w:val="22"/>
        </w:rPr>
      </w:pPr>
      <w:r w:rsidRPr="002E775B">
        <w:rPr>
          <w:rFonts w:asciiTheme="minorHAnsi" w:hAnsiTheme="minorHAnsi" w:cstheme="minorHAnsi"/>
          <w:b/>
          <w:sz w:val="22"/>
          <w:szCs w:val="22"/>
        </w:rPr>
        <w:t xml:space="preserve">Zpráva o stavu prací na službě Získej </w:t>
      </w:r>
    </w:p>
    <w:p w:rsidR="002E775B" w:rsidRDefault="002E775B" w:rsidP="007B17F3">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Plné znění zprávy: </w:t>
      </w:r>
    </w:p>
    <w:p w:rsidR="002E775B" w:rsidRDefault="008F0323" w:rsidP="007B17F3">
      <w:pPr>
        <w:spacing w:after="0" w:line="240" w:lineRule="auto"/>
        <w:rPr>
          <w:rFonts w:asciiTheme="minorHAnsi" w:hAnsiTheme="minorHAnsi" w:cstheme="minorHAnsi"/>
          <w:sz w:val="22"/>
          <w:szCs w:val="22"/>
        </w:rPr>
      </w:pPr>
      <w:hyperlink r:id="rId11" w:history="1">
        <w:r w:rsidR="00766A05" w:rsidRPr="00EA2332">
          <w:rPr>
            <w:rStyle w:val="Hypertextovodkaz"/>
            <w:rFonts w:asciiTheme="minorHAnsi" w:hAnsiTheme="minorHAnsi" w:cstheme="minorHAnsi"/>
            <w:sz w:val="22"/>
            <w:szCs w:val="22"/>
          </w:rPr>
          <w:t>https://docs.google.com/document/d/1ltFdMIoJQ8atUDGqFuLH4BIBmidJLhw44GlUIYTPHZw/edit?usp=sharing</w:t>
        </w:r>
      </w:hyperlink>
    </w:p>
    <w:p w:rsidR="00766A05" w:rsidRDefault="00766A05" w:rsidP="007B17F3">
      <w:pPr>
        <w:spacing w:after="0" w:line="240" w:lineRule="auto"/>
        <w:rPr>
          <w:rFonts w:asciiTheme="minorHAnsi" w:hAnsiTheme="minorHAnsi" w:cstheme="minorHAnsi"/>
          <w:sz w:val="22"/>
          <w:szCs w:val="22"/>
        </w:rPr>
      </w:pPr>
      <w:r>
        <w:rPr>
          <w:rFonts w:asciiTheme="minorHAnsi" w:hAnsiTheme="minorHAnsi" w:cstheme="minorHAnsi"/>
          <w:sz w:val="22"/>
          <w:szCs w:val="22"/>
        </w:rPr>
        <w:t>Členové ŘV shodně konstatovali, že zpráva je příliš stručná a obecná</w:t>
      </w:r>
      <w:r w:rsidR="007260F7">
        <w:rPr>
          <w:rFonts w:asciiTheme="minorHAnsi" w:hAnsiTheme="minorHAnsi" w:cstheme="minorHAnsi"/>
          <w:sz w:val="22"/>
          <w:szCs w:val="22"/>
        </w:rPr>
        <w:t>.</w:t>
      </w:r>
    </w:p>
    <w:p w:rsidR="00766A05" w:rsidRDefault="00766A05" w:rsidP="007B17F3">
      <w:pPr>
        <w:spacing w:after="0" w:line="240" w:lineRule="auto"/>
        <w:rPr>
          <w:rFonts w:asciiTheme="minorHAnsi" w:hAnsiTheme="minorHAnsi" w:cstheme="minorHAnsi"/>
          <w:sz w:val="22"/>
          <w:szCs w:val="22"/>
        </w:rPr>
      </w:pPr>
      <w:r>
        <w:rPr>
          <w:rFonts w:asciiTheme="minorHAnsi" w:hAnsiTheme="minorHAnsi" w:cstheme="minorHAnsi"/>
          <w:sz w:val="22"/>
          <w:szCs w:val="22"/>
        </w:rPr>
        <w:t>B. Stoklasová informovala o tom, že si vyžádala od autorů hned po obdržení zprávy detailnější verzi obsahující funkční schémata a obrázky, do doby jednání ŘV ji ale neobdržela.</w:t>
      </w:r>
    </w:p>
    <w:p w:rsidR="00766A05" w:rsidRDefault="00766A05" w:rsidP="00766A05">
      <w:pPr>
        <w:spacing w:after="0" w:line="240" w:lineRule="auto"/>
        <w:rPr>
          <w:rStyle w:val="hlavninadpis1"/>
          <w:rFonts w:ascii="Arial" w:hAnsi="Arial" w:cs="Arial"/>
          <w:color w:val="2C4B73"/>
        </w:rPr>
      </w:pPr>
      <w:r>
        <w:rPr>
          <w:rFonts w:asciiTheme="minorHAnsi" w:hAnsiTheme="minorHAnsi" w:cstheme="minorHAnsi"/>
          <w:sz w:val="22"/>
          <w:szCs w:val="22"/>
        </w:rPr>
        <w:t>Upozornila na materiály připravené pro výběrové řízení na Software pro dodávání dokumentů a MVS jako základní služby portálu CPK.</w:t>
      </w:r>
    </w:p>
    <w:p w:rsidR="00766A05" w:rsidRDefault="008F0323" w:rsidP="00766A05">
      <w:pPr>
        <w:pStyle w:val="Prosttext"/>
      </w:pPr>
      <w:hyperlink r:id="rId12" w:history="1">
        <w:r w:rsidR="00766A05">
          <w:rPr>
            <w:rStyle w:val="Hypertextovodkaz"/>
          </w:rPr>
          <w:t>https://www.tenderarena.cz/profil/zakazka/seznamDokumentu.jsf?id=92636</w:t>
        </w:r>
      </w:hyperlink>
    </w:p>
    <w:p w:rsidR="00766A05" w:rsidRDefault="00766A05" w:rsidP="00766A05">
      <w:pPr>
        <w:pStyle w:val="Prosttext"/>
      </w:pPr>
      <w:r>
        <w:t>Členové ŘV konstatovali, že dobrý SW je nepochybně nutným základem pro službu Získej, neméně důležité je ale ochota splnění určitých podmínek na straně knihoven, bez nichž služba i s ideálním SW zůstane v půli cesty.</w:t>
      </w:r>
    </w:p>
    <w:p w:rsidR="00766A05" w:rsidRDefault="00766A05" w:rsidP="00766A05">
      <w:pPr>
        <w:pStyle w:val="Prosttext"/>
      </w:pPr>
      <w:r>
        <w:t>Členové ŘV potřebují od řešitelského týmu služby Získej jasnou Analýzu rizik – tj. vyjmenování nezbytných podmínek, bez jejichž splnění nebude služba dobře fungovat. Tato rizika je třeba řešit na půdě ŘV i ÚKR.</w:t>
      </w:r>
    </w:p>
    <w:p w:rsidR="00CE5D7F" w:rsidRDefault="00CE5D7F" w:rsidP="00766A05">
      <w:pPr>
        <w:pStyle w:val="Prosttext"/>
      </w:pPr>
    </w:p>
    <w:p w:rsidR="00CE5D7F" w:rsidRDefault="00CE5D7F" w:rsidP="00CE5D7F">
      <w:pPr>
        <w:widowControl/>
        <w:spacing w:after="0"/>
        <w:contextualSpacing/>
        <w:rPr>
          <w:rFonts w:asciiTheme="minorHAnsi" w:hAnsiTheme="minorHAnsi" w:cstheme="minorHAnsi"/>
          <w:sz w:val="22"/>
          <w:szCs w:val="22"/>
        </w:rPr>
      </w:pPr>
      <w:r w:rsidRPr="009651F7">
        <w:rPr>
          <w:rFonts w:asciiTheme="minorHAnsi" w:hAnsiTheme="minorHAnsi" w:cstheme="minorHAnsi"/>
          <w:color w:val="E5004B"/>
          <w:sz w:val="22"/>
          <w:szCs w:val="22"/>
        </w:rPr>
        <w:t>Úkol:</w:t>
      </w:r>
      <w:r>
        <w:rPr>
          <w:rFonts w:asciiTheme="minorHAnsi" w:hAnsiTheme="minorHAnsi" w:cstheme="minorHAnsi"/>
          <w:color w:val="E5004B"/>
          <w:sz w:val="22"/>
          <w:szCs w:val="22"/>
        </w:rPr>
        <w:t xml:space="preserve"> Příprava Analýzy rizik pro službu Získej (formulace nutných podmínek pro její dobré fungování jako podklad pro jednání ŘV, Rady projektu a ÚKR)</w:t>
      </w:r>
    </w:p>
    <w:p w:rsidR="00CE5D7F" w:rsidRPr="009651F7" w:rsidRDefault="00CE5D7F" w:rsidP="00CE5D7F">
      <w:pPr>
        <w:spacing w:after="0" w:line="240" w:lineRule="auto"/>
        <w:rPr>
          <w:rFonts w:asciiTheme="minorHAnsi" w:hAnsiTheme="minorHAnsi" w:cstheme="minorHAnsi"/>
          <w:color w:val="E5004B"/>
          <w:sz w:val="22"/>
          <w:szCs w:val="22"/>
        </w:rPr>
      </w:pPr>
      <w:r>
        <w:rPr>
          <w:rFonts w:asciiTheme="minorHAnsi" w:hAnsiTheme="minorHAnsi" w:cstheme="minorHAnsi"/>
          <w:color w:val="E5004B"/>
          <w:sz w:val="22"/>
          <w:szCs w:val="22"/>
        </w:rPr>
        <w:t>Odpovídá: J. Pokorný</w:t>
      </w:r>
    </w:p>
    <w:p w:rsidR="00CE5D7F" w:rsidRPr="009651F7" w:rsidRDefault="00CE5D7F" w:rsidP="00CE5D7F">
      <w:pPr>
        <w:spacing w:after="0" w:line="240" w:lineRule="auto"/>
        <w:rPr>
          <w:rFonts w:asciiTheme="minorHAnsi" w:hAnsiTheme="minorHAnsi" w:cstheme="minorHAnsi"/>
          <w:sz w:val="22"/>
          <w:szCs w:val="22"/>
        </w:rPr>
      </w:pPr>
      <w:r w:rsidRPr="009651F7">
        <w:rPr>
          <w:rFonts w:asciiTheme="minorHAnsi" w:hAnsiTheme="minorHAnsi" w:cstheme="minorHAnsi"/>
          <w:color w:val="E5004B"/>
          <w:sz w:val="22"/>
          <w:szCs w:val="22"/>
        </w:rPr>
        <w:t xml:space="preserve">Termín: </w:t>
      </w:r>
      <w:r>
        <w:rPr>
          <w:rFonts w:asciiTheme="minorHAnsi" w:hAnsiTheme="minorHAnsi" w:cstheme="minorHAnsi"/>
          <w:color w:val="E5004B"/>
          <w:sz w:val="22"/>
          <w:szCs w:val="22"/>
        </w:rPr>
        <w:t>31.</w:t>
      </w:r>
      <w:r w:rsidR="00284BDE">
        <w:rPr>
          <w:rFonts w:asciiTheme="minorHAnsi" w:hAnsiTheme="minorHAnsi" w:cstheme="minorHAnsi"/>
          <w:color w:val="E5004B"/>
          <w:sz w:val="22"/>
          <w:szCs w:val="22"/>
        </w:rPr>
        <w:t>8</w:t>
      </w:r>
      <w:r>
        <w:rPr>
          <w:rFonts w:asciiTheme="minorHAnsi" w:hAnsiTheme="minorHAnsi" w:cstheme="minorHAnsi"/>
          <w:color w:val="E5004B"/>
          <w:sz w:val="22"/>
          <w:szCs w:val="22"/>
        </w:rPr>
        <w:t>.2017</w:t>
      </w:r>
    </w:p>
    <w:p w:rsidR="00CE5D7F" w:rsidRDefault="00CE5D7F" w:rsidP="00766A05">
      <w:pPr>
        <w:pStyle w:val="Prosttext"/>
      </w:pPr>
    </w:p>
    <w:p w:rsidR="00CE5D7F" w:rsidRDefault="00CE5D7F" w:rsidP="00766A05">
      <w:pPr>
        <w:pStyle w:val="Prosttext"/>
      </w:pPr>
      <w:r>
        <w:t>H. Hemola formuloval na jednání několik zásad pro poskytování MVS v rámci portálu:</w:t>
      </w:r>
    </w:p>
    <w:p w:rsidR="00CE5D7F" w:rsidRDefault="007260F7" w:rsidP="00CE5D7F">
      <w:pPr>
        <w:pStyle w:val="Prosttext"/>
        <w:numPr>
          <w:ilvl w:val="0"/>
          <w:numId w:val="6"/>
        </w:numPr>
      </w:pPr>
      <w:r>
        <w:t>Spolupracující knihovna b</w:t>
      </w:r>
      <w:r w:rsidR="00CE5D7F">
        <w:t>y měla v rámci portálu poskytovat v rámci MVS vše, co poskytuje svým uživatelům</w:t>
      </w:r>
    </w:p>
    <w:p w:rsidR="00CE5D7F" w:rsidRDefault="00CE5D7F" w:rsidP="00CE5D7F">
      <w:pPr>
        <w:pStyle w:val="Prosttext"/>
        <w:numPr>
          <w:ilvl w:val="0"/>
          <w:numId w:val="6"/>
        </w:numPr>
      </w:pPr>
      <w:r>
        <w:t>Spolupracující knihovny by měly mít stejné výpůjční lhůty</w:t>
      </w:r>
    </w:p>
    <w:p w:rsidR="00CE5D7F" w:rsidRDefault="00CE5D7F" w:rsidP="00CE5D7F">
      <w:pPr>
        <w:pStyle w:val="Prosttext"/>
        <w:numPr>
          <w:ilvl w:val="0"/>
          <w:numId w:val="6"/>
        </w:numPr>
      </w:pPr>
      <w:r>
        <w:t>Spolupracující knihovny by měly mít stejné ceny za MVS</w:t>
      </w:r>
    </w:p>
    <w:p w:rsidR="00CE5D7F" w:rsidRDefault="00CE5D7F" w:rsidP="00CE5D7F">
      <w:pPr>
        <w:pStyle w:val="Prosttext"/>
        <w:numPr>
          <w:ilvl w:val="0"/>
          <w:numId w:val="6"/>
        </w:numPr>
      </w:pPr>
      <w:r>
        <w:t>Spolupracující knihovny by měly mít stejné ceny i u dalších produktů poskytovaných přes portál</w:t>
      </w:r>
    </w:p>
    <w:p w:rsidR="00766A05" w:rsidRPr="002E775B" w:rsidRDefault="00766A05" w:rsidP="007B17F3">
      <w:pPr>
        <w:spacing w:after="0" w:line="240" w:lineRule="auto"/>
        <w:rPr>
          <w:rFonts w:asciiTheme="minorHAnsi" w:hAnsiTheme="minorHAnsi" w:cstheme="minorHAnsi"/>
          <w:sz w:val="22"/>
          <w:szCs w:val="22"/>
        </w:rPr>
      </w:pPr>
    </w:p>
    <w:p w:rsidR="009F1263" w:rsidRDefault="00CE5D7F">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Účastníci jednání konstatovali, že navržené formulace jsou velmi dobré a požádali H. Hemolu o přípravu variant </w:t>
      </w:r>
      <w:r w:rsidR="003969B3">
        <w:rPr>
          <w:rFonts w:asciiTheme="minorHAnsi" w:hAnsiTheme="minorHAnsi" w:cstheme="minorHAnsi"/>
          <w:sz w:val="22"/>
          <w:szCs w:val="22"/>
        </w:rPr>
        <w:t>pro jednání ŘV a Rady portálu)</w:t>
      </w:r>
    </w:p>
    <w:p w:rsidR="003969B3" w:rsidRDefault="003969B3">
      <w:pPr>
        <w:spacing w:after="0" w:line="240" w:lineRule="auto"/>
        <w:rPr>
          <w:rFonts w:asciiTheme="minorHAnsi" w:hAnsiTheme="minorHAnsi" w:cstheme="minorHAnsi"/>
          <w:sz w:val="22"/>
          <w:szCs w:val="22"/>
        </w:rPr>
      </w:pPr>
    </w:p>
    <w:p w:rsidR="007260F7" w:rsidRDefault="007260F7" w:rsidP="003969B3">
      <w:pPr>
        <w:widowControl/>
        <w:spacing w:after="0"/>
        <w:contextualSpacing/>
        <w:rPr>
          <w:rFonts w:asciiTheme="minorHAnsi" w:hAnsiTheme="minorHAnsi" w:cstheme="minorHAnsi"/>
          <w:color w:val="E5004B"/>
          <w:sz w:val="22"/>
          <w:szCs w:val="22"/>
        </w:rPr>
      </w:pPr>
    </w:p>
    <w:p w:rsidR="003969B3" w:rsidRDefault="003969B3" w:rsidP="003969B3">
      <w:pPr>
        <w:widowControl/>
        <w:spacing w:after="0"/>
        <w:contextualSpacing/>
        <w:rPr>
          <w:rFonts w:asciiTheme="minorHAnsi" w:hAnsiTheme="minorHAnsi" w:cstheme="minorHAnsi"/>
          <w:color w:val="E5004B"/>
          <w:sz w:val="22"/>
          <w:szCs w:val="22"/>
        </w:rPr>
      </w:pPr>
      <w:r w:rsidRPr="009651F7">
        <w:rPr>
          <w:rFonts w:asciiTheme="minorHAnsi" w:hAnsiTheme="minorHAnsi" w:cstheme="minorHAnsi"/>
          <w:color w:val="E5004B"/>
          <w:sz w:val="22"/>
          <w:szCs w:val="22"/>
        </w:rPr>
        <w:lastRenderedPageBreak/>
        <w:t>Úkol:</w:t>
      </w:r>
      <w:r>
        <w:rPr>
          <w:rFonts w:asciiTheme="minorHAnsi" w:hAnsiTheme="minorHAnsi" w:cstheme="minorHAnsi"/>
          <w:color w:val="E5004B"/>
          <w:sz w:val="22"/>
          <w:szCs w:val="22"/>
        </w:rPr>
        <w:t xml:space="preserve"> </w:t>
      </w:r>
      <w:r w:rsidR="00284BDE">
        <w:rPr>
          <w:rFonts w:asciiTheme="minorHAnsi" w:hAnsiTheme="minorHAnsi" w:cstheme="minorHAnsi"/>
          <w:color w:val="E5004B"/>
          <w:sz w:val="22"/>
          <w:szCs w:val="22"/>
        </w:rPr>
        <w:t>Návrh podmínek pro</w:t>
      </w:r>
      <w:r>
        <w:rPr>
          <w:rFonts w:asciiTheme="minorHAnsi" w:hAnsiTheme="minorHAnsi" w:cstheme="minorHAnsi"/>
          <w:color w:val="E5004B"/>
          <w:sz w:val="22"/>
          <w:szCs w:val="22"/>
        </w:rPr>
        <w:t xml:space="preserve"> poskytování služeb MVS pro portál Knihovny.cz ve spolupracujících knihovnách</w:t>
      </w:r>
    </w:p>
    <w:p w:rsidR="003969B3" w:rsidRPr="009651F7" w:rsidRDefault="003969B3" w:rsidP="003969B3">
      <w:pPr>
        <w:spacing w:after="0" w:line="240" w:lineRule="auto"/>
        <w:rPr>
          <w:rFonts w:asciiTheme="minorHAnsi" w:hAnsiTheme="minorHAnsi" w:cstheme="minorHAnsi"/>
          <w:color w:val="E5004B"/>
          <w:sz w:val="22"/>
          <w:szCs w:val="22"/>
        </w:rPr>
      </w:pPr>
      <w:r>
        <w:rPr>
          <w:rFonts w:asciiTheme="minorHAnsi" w:hAnsiTheme="minorHAnsi" w:cstheme="minorHAnsi"/>
          <w:color w:val="E5004B"/>
          <w:sz w:val="22"/>
          <w:szCs w:val="22"/>
        </w:rPr>
        <w:t>Odpovídá: H. Hemola</w:t>
      </w:r>
    </w:p>
    <w:p w:rsidR="003969B3" w:rsidRDefault="003969B3" w:rsidP="003969B3">
      <w:pPr>
        <w:spacing w:after="0" w:line="240" w:lineRule="auto"/>
        <w:rPr>
          <w:rFonts w:asciiTheme="minorHAnsi" w:hAnsiTheme="minorHAnsi" w:cstheme="minorHAnsi"/>
          <w:color w:val="E5004B"/>
          <w:sz w:val="22"/>
          <w:szCs w:val="22"/>
        </w:rPr>
      </w:pPr>
      <w:r w:rsidRPr="009651F7">
        <w:rPr>
          <w:rFonts w:asciiTheme="minorHAnsi" w:hAnsiTheme="minorHAnsi" w:cstheme="minorHAnsi"/>
          <w:color w:val="E5004B"/>
          <w:sz w:val="22"/>
          <w:szCs w:val="22"/>
        </w:rPr>
        <w:t xml:space="preserve">Termín: </w:t>
      </w:r>
      <w:r>
        <w:rPr>
          <w:rFonts w:asciiTheme="minorHAnsi" w:hAnsiTheme="minorHAnsi" w:cstheme="minorHAnsi"/>
          <w:color w:val="E5004B"/>
          <w:sz w:val="22"/>
          <w:szCs w:val="22"/>
        </w:rPr>
        <w:t>31.7.2017</w:t>
      </w:r>
    </w:p>
    <w:p w:rsidR="00E22340" w:rsidRDefault="00E22340" w:rsidP="003969B3">
      <w:pPr>
        <w:spacing w:after="0" w:line="240" w:lineRule="auto"/>
        <w:rPr>
          <w:rFonts w:asciiTheme="minorHAnsi" w:hAnsiTheme="minorHAnsi" w:cstheme="minorHAnsi"/>
          <w:color w:val="E5004B"/>
          <w:sz w:val="22"/>
          <w:szCs w:val="22"/>
        </w:rPr>
      </w:pPr>
    </w:p>
    <w:p w:rsidR="00E22340" w:rsidRDefault="00E22340" w:rsidP="00E22340">
      <w:pPr>
        <w:spacing w:after="0" w:line="240" w:lineRule="auto"/>
        <w:rPr>
          <w:rFonts w:asciiTheme="minorHAnsi" w:hAnsiTheme="minorHAnsi" w:cstheme="minorHAnsi"/>
          <w:sz w:val="22"/>
          <w:szCs w:val="22"/>
        </w:rPr>
      </w:pPr>
      <w:r w:rsidRPr="00E22340">
        <w:rPr>
          <w:rFonts w:asciiTheme="minorHAnsi" w:hAnsiTheme="minorHAnsi" w:cstheme="minorHAnsi"/>
          <w:b/>
          <w:sz w:val="22"/>
          <w:szCs w:val="22"/>
        </w:rPr>
        <w:t>Zpráva o transformaci infoportálu</w:t>
      </w:r>
      <w:r w:rsidRPr="00D86ECF">
        <w:rPr>
          <w:rFonts w:asciiTheme="minorHAnsi" w:hAnsiTheme="minorHAnsi" w:cstheme="minorHAnsi"/>
          <w:sz w:val="22"/>
          <w:szCs w:val="22"/>
        </w:rPr>
        <w:t xml:space="preserve"> </w:t>
      </w:r>
      <w:r>
        <w:rPr>
          <w:rFonts w:asciiTheme="minorHAnsi" w:hAnsiTheme="minorHAnsi" w:cstheme="minorHAnsi"/>
          <w:sz w:val="22"/>
          <w:szCs w:val="22"/>
        </w:rPr>
        <w:t>(B. Stoklasová)</w:t>
      </w:r>
    </w:p>
    <w:p w:rsidR="00E22340" w:rsidRDefault="00E22340" w:rsidP="00E22340">
      <w:pPr>
        <w:spacing w:after="0" w:line="240" w:lineRule="auto"/>
        <w:rPr>
          <w:rFonts w:asciiTheme="minorHAnsi" w:hAnsiTheme="minorHAnsi" w:cstheme="minorHAnsi"/>
          <w:sz w:val="22"/>
          <w:szCs w:val="22"/>
        </w:rPr>
      </w:pPr>
      <w:r>
        <w:rPr>
          <w:rFonts w:asciiTheme="minorHAnsi" w:hAnsiTheme="minorHAnsi" w:cstheme="minorHAnsi"/>
          <w:sz w:val="22"/>
          <w:szCs w:val="22"/>
        </w:rPr>
        <w:t>Plné znění zprávy:</w:t>
      </w:r>
    </w:p>
    <w:p w:rsidR="00E22340" w:rsidRDefault="008F0323" w:rsidP="00E22340">
      <w:pPr>
        <w:spacing w:after="0" w:line="240" w:lineRule="auto"/>
        <w:rPr>
          <w:rFonts w:asciiTheme="minorHAnsi" w:hAnsiTheme="minorHAnsi" w:cstheme="minorHAnsi"/>
          <w:sz w:val="22"/>
          <w:szCs w:val="22"/>
        </w:rPr>
      </w:pPr>
      <w:hyperlink r:id="rId13" w:history="1">
        <w:r w:rsidR="00E22340" w:rsidRPr="00EA2332">
          <w:rPr>
            <w:rStyle w:val="Hypertextovodkaz"/>
            <w:rFonts w:asciiTheme="minorHAnsi" w:hAnsiTheme="minorHAnsi" w:cstheme="minorHAnsi"/>
            <w:sz w:val="22"/>
            <w:szCs w:val="22"/>
          </w:rPr>
          <w:t>https://docs.google.com/document/d/1zu3xeEb1upI404MPbO-kf5qCJqI1RkTHZ0KDNPcAUl0/edit?usp=sharing</w:t>
        </w:r>
      </w:hyperlink>
    </w:p>
    <w:p w:rsidR="00E22340" w:rsidRPr="00E22340" w:rsidRDefault="00E22340" w:rsidP="00E22340">
      <w:pPr>
        <w:pStyle w:val="Normlnweb"/>
        <w:spacing w:before="0" w:beforeAutospacing="0" w:after="0" w:afterAutospacing="0"/>
      </w:pPr>
      <w:r>
        <w:rPr>
          <w:rFonts w:asciiTheme="minorHAnsi" w:hAnsiTheme="minorHAnsi" w:cstheme="minorHAnsi"/>
          <w:sz w:val="22"/>
          <w:szCs w:val="22"/>
        </w:rPr>
        <w:t xml:space="preserve">B. Stoklasová stručně informovala o stavu transformace infoportálu. </w:t>
      </w:r>
      <w:r w:rsidRPr="00E22340">
        <w:rPr>
          <w:rFonts w:ascii="Calibri" w:hAnsi="Calibri" w:cs="Calibri"/>
          <w:color w:val="000000"/>
          <w:sz w:val="22"/>
          <w:szCs w:val="22"/>
        </w:rPr>
        <w:t xml:space="preserve">„Živé“ informace jsou postupně zpřístupňovány veřejnosti přímo na portálu Knihovny.cz. Je třeba dořešit dlouhodobou archivaci dalších informací. </w:t>
      </w:r>
    </w:p>
    <w:p w:rsidR="00E22340" w:rsidRDefault="00E22340" w:rsidP="00E22340">
      <w:pPr>
        <w:spacing w:after="0" w:line="240" w:lineRule="auto"/>
        <w:rPr>
          <w:rFonts w:asciiTheme="minorHAnsi" w:hAnsiTheme="minorHAnsi" w:cstheme="minorHAnsi"/>
          <w:sz w:val="22"/>
          <w:szCs w:val="22"/>
        </w:rPr>
      </w:pPr>
    </w:p>
    <w:p w:rsidR="00E22340" w:rsidRDefault="00E22340" w:rsidP="00E22340">
      <w:pPr>
        <w:widowControl/>
        <w:spacing w:after="0"/>
        <w:contextualSpacing/>
        <w:rPr>
          <w:rFonts w:asciiTheme="minorHAnsi" w:hAnsiTheme="minorHAnsi" w:cstheme="minorHAnsi"/>
          <w:sz w:val="22"/>
          <w:szCs w:val="22"/>
        </w:rPr>
      </w:pPr>
      <w:r w:rsidRPr="009651F7">
        <w:rPr>
          <w:rFonts w:asciiTheme="minorHAnsi" w:hAnsiTheme="minorHAnsi" w:cstheme="minorHAnsi"/>
          <w:color w:val="E5004B"/>
          <w:sz w:val="22"/>
          <w:szCs w:val="22"/>
        </w:rPr>
        <w:t>Úkol:</w:t>
      </w:r>
      <w:r>
        <w:rPr>
          <w:rFonts w:asciiTheme="minorHAnsi" w:hAnsiTheme="minorHAnsi" w:cstheme="minorHAnsi"/>
          <w:color w:val="E5004B"/>
          <w:sz w:val="22"/>
          <w:szCs w:val="22"/>
        </w:rPr>
        <w:t xml:space="preserve"> Dořešení dlouhodobé archivace starších informací z infoportálu </w:t>
      </w:r>
    </w:p>
    <w:p w:rsidR="00E22340" w:rsidRPr="009651F7" w:rsidRDefault="00E22340" w:rsidP="00E22340">
      <w:pPr>
        <w:spacing w:after="0" w:line="240" w:lineRule="auto"/>
        <w:rPr>
          <w:rFonts w:asciiTheme="minorHAnsi" w:hAnsiTheme="minorHAnsi" w:cstheme="minorHAnsi"/>
          <w:color w:val="E5004B"/>
          <w:sz w:val="22"/>
          <w:szCs w:val="22"/>
        </w:rPr>
      </w:pPr>
      <w:r>
        <w:rPr>
          <w:rFonts w:asciiTheme="minorHAnsi" w:hAnsiTheme="minorHAnsi" w:cstheme="minorHAnsi"/>
          <w:color w:val="E5004B"/>
          <w:sz w:val="22"/>
          <w:szCs w:val="22"/>
        </w:rPr>
        <w:t>Odpovídá: M. Lhoták</w:t>
      </w:r>
    </w:p>
    <w:p w:rsidR="00E22340" w:rsidRPr="009651F7" w:rsidRDefault="00E22340" w:rsidP="00E22340">
      <w:pPr>
        <w:spacing w:after="0" w:line="240" w:lineRule="auto"/>
        <w:rPr>
          <w:rFonts w:asciiTheme="minorHAnsi" w:hAnsiTheme="minorHAnsi" w:cstheme="minorHAnsi"/>
          <w:sz w:val="22"/>
          <w:szCs w:val="22"/>
        </w:rPr>
      </w:pPr>
      <w:r w:rsidRPr="009651F7">
        <w:rPr>
          <w:rFonts w:asciiTheme="minorHAnsi" w:hAnsiTheme="minorHAnsi" w:cstheme="minorHAnsi"/>
          <w:color w:val="E5004B"/>
          <w:sz w:val="22"/>
          <w:szCs w:val="22"/>
        </w:rPr>
        <w:t xml:space="preserve">Termín: </w:t>
      </w:r>
      <w:r w:rsidR="00844A25">
        <w:rPr>
          <w:rFonts w:asciiTheme="minorHAnsi" w:hAnsiTheme="minorHAnsi" w:cstheme="minorHAnsi"/>
          <w:color w:val="E5004B"/>
          <w:sz w:val="22"/>
          <w:szCs w:val="22"/>
        </w:rPr>
        <w:t>31.8</w:t>
      </w:r>
      <w:r>
        <w:rPr>
          <w:rFonts w:asciiTheme="minorHAnsi" w:hAnsiTheme="minorHAnsi" w:cstheme="minorHAnsi"/>
          <w:color w:val="E5004B"/>
          <w:sz w:val="22"/>
          <w:szCs w:val="22"/>
        </w:rPr>
        <w:t>.2017</w:t>
      </w:r>
    </w:p>
    <w:p w:rsidR="00E22340" w:rsidRPr="00D86ECF" w:rsidRDefault="00E22340" w:rsidP="00E22340">
      <w:pPr>
        <w:spacing w:after="0" w:line="240" w:lineRule="auto"/>
        <w:rPr>
          <w:rFonts w:asciiTheme="minorHAnsi" w:hAnsiTheme="minorHAnsi" w:cstheme="minorHAnsi"/>
          <w:sz w:val="22"/>
          <w:szCs w:val="22"/>
        </w:rPr>
      </w:pPr>
    </w:p>
    <w:p w:rsidR="00E22340" w:rsidRDefault="00E22340" w:rsidP="00E22340">
      <w:pPr>
        <w:spacing w:after="0" w:line="240" w:lineRule="auto"/>
        <w:rPr>
          <w:rFonts w:asciiTheme="minorHAnsi" w:hAnsiTheme="minorHAnsi" w:cstheme="minorHAnsi"/>
          <w:sz w:val="22"/>
          <w:szCs w:val="22"/>
        </w:rPr>
      </w:pPr>
      <w:r w:rsidRPr="00E22340">
        <w:rPr>
          <w:rFonts w:asciiTheme="minorHAnsi" w:hAnsiTheme="minorHAnsi" w:cstheme="minorHAnsi"/>
          <w:b/>
          <w:sz w:val="22"/>
          <w:szCs w:val="22"/>
        </w:rPr>
        <w:t>Zpráva o jednání o oborových branách</w:t>
      </w:r>
      <w:r>
        <w:rPr>
          <w:rFonts w:asciiTheme="minorHAnsi" w:hAnsiTheme="minorHAnsi" w:cstheme="minorHAnsi"/>
          <w:sz w:val="22"/>
          <w:szCs w:val="22"/>
        </w:rPr>
        <w:t xml:space="preserve"> (L. Hvězdová)</w:t>
      </w:r>
    </w:p>
    <w:p w:rsidR="00F75947" w:rsidRDefault="00F75947" w:rsidP="00F75947">
      <w:pPr>
        <w:spacing w:after="0" w:line="240" w:lineRule="auto"/>
        <w:rPr>
          <w:rFonts w:asciiTheme="minorHAnsi" w:hAnsiTheme="minorHAnsi" w:cstheme="minorHAnsi"/>
          <w:sz w:val="22"/>
          <w:szCs w:val="22"/>
        </w:rPr>
      </w:pPr>
      <w:r>
        <w:rPr>
          <w:rFonts w:asciiTheme="minorHAnsi" w:hAnsiTheme="minorHAnsi" w:cstheme="minorHAnsi"/>
          <w:sz w:val="22"/>
          <w:szCs w:val="22"/>
        </w:rPr>
        <w:t>Plné znění zprávy:</w:t>
      </w:r>
    </w:p>
    <w:p w:rsidR="00F75947" w:rsidRDefault="008F0323" w:rsidP="00F75947">
      <w:pPr>
        <w:spacing w:after="0" w:line="240" w:lineRule="auto"/>
        <w:rPr>
          <w:rFonts w:asciiTheme="minorHAnsi" w:hAnsiTheme="minorHAnsi" w:cstheme="minorHAnsi"/>
          <w:sz w:val="22"/>
          <w:szCs w:val="22"/>
        </w:rPr>
      </w:pPr>
      <w:hyperlink r:id="rId14" w:history="1">
        <w:r w:rsidR="00F75947" w:rsidRPr="00EA2332">
          <w:rPr>
            <w:rStyle w:val="Hypertextovodkaz"/>
            <w:rFonts w:asciiTheme="minorHAnsi" w:hAnsiTheme="minorHAnsi" w:cstheme="minorHAnsi"/>
            <w:sz w:val="22"/>
            <w:szCs w:val="22"/>
          </w:rPr>
          <w:t>https://docs.google.com/document/d/1H3Bhy6_dpA2OJ3ANm4fForDdnNMpX1MgVIH1tX_eW6M/edit?usp=sharing</w:t>
        </w:r>
      </w:hyperlink>
    </w:p>
    <w:p w:rsidR="00F75947" w:rsidRDefault="00F75947" w:rsidP="00F75947">
      <w:pPr>
        <w:pStyle w:val="Normln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B. Stoklasová zdůraznila návaznost oborových bran na postupně utlumovanou JIB a nutnost jednání se zástupci oborových bran o variantních řešeních. Proběhly dvě </w:t>
      </w:r>
      <w:r w:rsidRPr="00F75947">
        <w:rPr>
          <w:rFonts w:ascii="Calibri" w:hAnsi="Calibri" w:cs="Calibri"/>
          <w:color w:val="000000"/>
          <w:sz w:val="22"/>
          <w:szCs w:val="22"/>
        </w:rPr>
        <w:t>schůzky se zástupci oborových bran (ART, IREL, KIV, MUS, PRÁVO, TECH),  JIB a CPK</w:t>
      </w:r>
      <w:r>
        <w:rPr>
          <w:rFonts w:ascii="Calibri" w:hAnsi="Calibri" w:cs="Calibri"/>
          <w:color w:val="000000"/>
          <w:sz w:val="22"/>
          <w:szCs w:val="22"/>
        </w:rPr>
        <w:t>.</w:t>
      </w:r>
    </w:p>
    <w:p w:rsidR="00F75947" w:rsidRPr="00F75947" w:rsidRDefault="00F75947" w:rsidP="00F75947">
      <w:pPr>
        <w:pStyle w:val="Normlnweb"/>
        <w:spacing w:before="0" w:beforeAutospacing="0" w:after="160" w:afterAutospacing="0"/>
        <w:rPr>
          <w:sz w:val="22"/>
          <w:szCs w:val="22"/>
        </w:rPr>
      </w:pPr>
      <w:r w:rsidRPr="00F75947">
        <w:rPr>
          <w:rFonts w:ascii="Calibri" w:hAnsi="Calibri" w:cs="Calibri"/>
          <w:color w:val="000000"/>
          <w:sz w:val="22"/>
          <w:szCs w:val="22"/>
        </w:rPr>
        <w:t>Cílem schůzek bylo představit, prodiskutovat a hledat společné řešení pro následující témata:</w:t>
      </w:r>
    </w:p>
    <w:p w:rsidR="00F75947" w:rsidRPr="00F75947" w:rsidRDefault="00F75947" w:rsidP="00F75947">
      <w:pPr>
        <w:pStyle w:val="Normlnweb"/>
        <w:numPr>
          <w:ilvl w:val="0"/>
          <w:numId w:val="7"/>
        </w:numPr>
        <w:spacing w:before="0" w:beforeAutospacing="0" w:after="0" w:afterAutospacing="0"/>
        <w:textAlignment w:val="baseline"/>
        <w:rPr>
          <w:rFonts w:ascii="Arial" w:hAnsi="Arial" w:cs="Arial"/>
          <w:color w:val="000000"/>
          <w:sz w:val="22"/>
          <w:szCs w:val="22"/>
        </w:rPr>
      </w:pPr>
      <w:r w:rsidRPr="00F75947">
        <w:rPr>
          <w:rFonts w:ascii="Calibri" w:hAnsi="Calibri" w:cs="Calibri"/>
          <w:color w:val="000000"/>
          <w:sz w:val="22"/>
          <w:szCs w:val="22"/>
        </w:rPr>
        <w:t xml:space="preserve">možnosti napojení a propojení oborových bran s Knihovny.cz  </w:t>
      </w:r>
    </w:p>
    <w:p w:rsidR="00F75947" w:rsidRPr="00F75947" w:rsidRDefault="00F75947" w:rsidP="00F75947">
      <w:pPr>
        <w:pStyle w:val="Normlnweb"/>
        <w:numPr>
          <w:ilvl w:val="0"/>
          <w:numId w:val="7"/>
        </w:numPr>
        <w:spacing w:before="0" w:beforeAutospacing="0" w:after="0" w:afterAutospacing="0"/>
        <w:textAlignment w:val="baseline"/>
        <w:rPr>
          <w:rFonts w:ascii="Arial" w:hAnsi="Arial" w:cs="Arial"/>
          <w:color w:val="000000"/>
          <w:sz w:val="22"/>
          <w:szCs w:val="22"/>
        </w:rPr>
      </w:pPr>
      <w:r w:rsidRPr="00F75947">
        <w:rPr>
          <w:rFonts w:ascii="Calibri" w:hAnsi="Calibri" w:cs="Calibri"/>
          <w:color w:val="000000"/>
          <w:sz w:val="22"/>
          <w:szCs w:val="22"/>
        </w:rPr>
        <w:t>identifikace potřebných zdrojů oborových bran a ověření jejich dostupnosti v Knihovny.cz</w:t>
      </w:r>
    </w:p>
    <w:p w:rsidR="00F75947" w:rsidRPr="00F75947" w:rsidRDefault="00F75947" w:rsidP="00F75947">
      <w:pPr>
        <w:pStyle w:val="Normlnweb"/>
        <w:numPr>
          <w:ilvl w:val="0"/>
          <w:numId w:val="7"/>
        </w:numPr>
        <w:spacing w:before="0" w:beforeAutospacing="0" w:after="0" w:afterAutospacing="0"/>
        <w:textAlignment w:val="baseline"/>
        <w:rPr>
          <w:rFonts w:ascii="Arial" w:hAnsi="Arial" w:cs="Arial"/>
          <w:color w:val="000000"/>
          <w:sz w:val="22"/>
          <w:szCs w:val="22"/>
        </w:rPr>
      </w:pPr>
      <w:r w:rsidRPr="00F75947">
        <w:rPr>
          <w:rFonts w:ascii="Calibri" w:hAnsi="Calibri" w:cs="Calibri"/>
          <w:color w:val="000000"/>
          <w:sz w:val="22"/>
          <w:szCs w:val="22"/>
        </w:rPr>
        <w:t>funkce Metalibu, současná situace JIB a OB závislých na Metalibu, smlouva Metalib</w:t>
      </w:r>
    </w:p>
    <w:p w:rsidR="00F75947" w:rsidRPr="00F75947" w:rsidRDefault="00F75947" w:rsidP="00F75947">
      <w:pPr>
        <w:pStyle w:val="Normlnweb"/>
        <w:numPr>
          <w:ilvl w:val="0"/>
          <w:numId w:val="7"/>
        </w:numPr>
        <w:spacing w:before="0" w:beforeAutospacing="0" w:after="160" w:afterAutospacing="0"/>
        <w:textAlignment w:val="baseline"/>
        <w:rPr>
          <w:rFonts w:ascii="Arial" w:hAnsi="Arial" w:cs="Arial"/>
          <w:color w:val="000000"/>
          <w:sz w:val="22"/>
          <w:szCs w:val="22"/>
        </w:rPr>
      </w:pPr>
      <w:r w:rsidRPr="00F75947">
        <w:rPr>
          <w:rFonts w:ascii="Calibri" w:hAnsi="Calibri" w:cs="Calibri"/>
          <w:color w:val="000000"/>
          <w:sz w:val="22"/>
          <w:szCs w:val="22"/>
        </w:rPr>
        <w:t>tematické stránky jako nový jednotný koncept pro prezentaci odborných informací v oborových branách.</w:t>
      </w:r>
    </w:p>
    <w:p w:rsidR="00F75947" w:rsidRPr="00F75947" w:rsidRDefault="00F75947" w:rsidP="00F75947">
      <w:pPr>
        <w:pStyle w:val="Normlnweb"/>
        <w:spacing w:before="0" w:beforeAutospacing="0" w:after="160" w:afterAutospacing="0"/>
        <w:textAlignment w:val="baseline"/>
        <w:rPr>
          <w:rFonts w:ascii="Arial" w:hAnsi="Arial" w:cs="Arial"/>
          <w:color w:val="000000"/>
          <w:sz w:val="22"/>
          <w:szCs w:val="22"/>
        </w:rPr>
      </w:pPr>
      <w:r>
        <w:rPr>
          <w:rFonts w:ascii="Calibri" w:hAnsi="Calibri" w:cs="Calibri"/>
          <w:color w:val="000000"/>
          <w:sz w:val="22"/>
          <w:szCs w:val="22"/>
        </w:rPr>
        <w:t>Jednání se zástupci oborových bran budou dále pokračovat.</w:t>
      </w:r>
    </w:p>
    <w:p w:rsidR="003969B3" w:rsidRDefault="003969B3">
      <w:pPr>
        <w:spacing w:after="0" w:line="240" w:lineRule="auto"/>
        <w:rPr>
          <w:rFonts w:asciiTheme="minorHAnsi" w:hAnsiTheme="minorHAnsi" w:cstheme="minorHAnsi"/>
          <w:sz w:val="22"/>
          <w:szCs w:val="22"/>
        </w:rPr>
      </w:pPr>
    </w:p>
    <w:p w:rsidR="00720E5C" w:rsidRPr="00D86ECF" w:rsidRDefault="0070237C">
      <w:pPr>
        <w:spacing w:after="0" w:line="240" w:lineRule="auto"/>
        <w:rPr>
          <w:rFonts w:asciiTheme="minorHAnsi" w:hAnsiTheme="minorHAnsi" w:cstheme="minorHAnsi"/>
          <w:b/>
          <w:color w:val="E5004B"/>
          <w:sz w:val="22"/>
          <w:szCs w:val="22"/>
        </w:rPr>
      </w:pPr>
      <w:r w:rsidRPr="00D86ECF">
        <w:rPr>
          <w:rFonts w:asciiTheme="minorHAnsi" w:hAnsiTheme="minorHAnsi" w:cstheme="minorHAnsi"/>
          <w:b/>
          <w:color w:val="E5004B"/>
          <w:sz w:val="22"/>
          <w:szCs w:val="22"/>
        </w:rPr>
        <w:t>BLOK III: OD</w:t>
      </w:r>
      <w:r w:rsidR="00720E5C" w:rsidRPr="00D86ECF">
        <w:rPr>
          <w:rFonts w:asciiTheme="minorHAnsi" w:hAnsiTheme="minorHAnsi" w:cstheme="minorHAnsi"/>
          <w:b/>
          <w:color w:val="E5004B"/>
          <w:sz w:val="22"/>
          <w:szCs w:val="22"/>
        </w:rPr>
        <w:t>POVĚDI NA DOTAZY KONTROLNÍHO VÝBORU</w:t>
      </w:r>
    </w:p>
    <w:p w:rsidR="00522189" w:rsidRDefault="00522189">
      <w:pPr>
        <w:spacing w:after="0" w:line="240" w:lineRule="auto"/>
        <w:rPr>
          <w:rFonts w:asciiTheme="minorHAnsi" w:hAnsiTheme="minorHAnsi" w:cstheme="minorHAnsi"/>
          <w:b/>
          <w:color w:val="E5004B"/>
          <w:sz w:val="22"/>
          <w:szCs w:val="22"/>
        </w:rPr>
      </w:pPr>
    </w:p>
    <w:p w:rsidR="005157CE" w:rsidRPr="005157CE" w:rsidRDefault="004A3F68" w:rsidP="004A3F68">
      <w:pPr>
        <w:widowControl/>
        <w:spacing w:after="120" w:line="240" w:lineRule="auto"/>
        <w:rPr>
          <w:rFonts w:asciiTheme="minorHAnsi" w:hAnsiTheme="minorHAnsi"/>
          <w:sz w:val="22"/>
          <w:szCs w:val="22"/>
        </w:rPr>
      </w:pPr>
      <w:r w:rsidRPr="005157CE">
        <w:rPr>
          <w:rFonts w:asciiTheme="minorHAnsi" w:hAnsiTheme="minorHAnsi"/>
          <w:sz w:val="22"/>
          <w:szCs w:val="22"/>
        </w:rPr>
        <w:t xml:space="preserve">Kontrolní výbor </w:t>
      </w:r>
      <w:r w:rsidR="005157CE" w:rsidRPr="005157CE">
        <w:rPr>
          <w:rFonts w:asciiTheme="minorHAnsi" w:hAnsiTheme="minorHAnsi"/>
          <w:sz w:val="22"/>
          <w:szCs w:val="22"/>
        </w:rPr>
        <w:t xml:space="preserve">(KV) </w:t>
      </w:r>
      <w:r w:rsidRPr="005157CE">
        <w:rPr>
          <w:rFonts w:asciiTheme="minorHAnsi" w:hAnsiTheme="minorHAnsi"/>
          <w:sz w:val="22"/>
          <w:szCs w:val="22"/>
        </w:rPr>
        <w:t>zformuloval na svém posledním zasedání dne 30.5.2017 několik dotazů pro ŘV. B. Stoklasová si vyžádala odpovědi od věcně příslušných pracovníků</w:t>
      </w:r>
      <w:r w:rsidR="005157CE" w:rsidRPr="005157CE">
        <w:rPr>
          <w:rFonts w:asciiTheme="minorHAnsi" w:hAnsiTheme="minorHAnsi"/>
          <w:sz w:val="22"/>
          <w:szCs w:val="22"/>
        </w:rPr>
        <w:t>.</w:t>
      </w:r>
    </w:p>
    <w:p w:rsidR="005157CE" w:rsidRPr="005157CE" w:rsidRDefault="005157CE" w:rsidP="004A3F68">
      <w:pPr>
        <w:widowControl/>
        <w:spacing w:after="120" w:line="240" w:lineRule="auto"/>
        <w:rPr>
          <w:rFonts w:asciiTheme="minorHAnsi" w:hAnsiTheme="minorHAnsi"/>
          <w:sz w:val="22"/>
          <w:szCs w:val="22"/>
        </w:rPr>
      </w:pPr>
    </w:p>
    <w:p w:rsidR="005157CE" w:rsidRPr="005157CE" w:rsidRDefault="005157CE" w:rsidP="004A3F68">
      <w:pPr>
        <w:widowControl/>
        <w:spacing w:after="120" w:line="240" w:lineRule="auto"/>
        <w:rPr>
          <w:rFonts w:asciiTheme="minorHAnsi" w:hAnsiTheme="minorHAnsi"/>
          <w:sz w:val="22"/>
          <w:szCs w:val="22"/>
        </w:rPr>
      </w:pPr>
      <w:r w:rsidRPr="005157CE">
        <w:rPr>
          <w:rFonts w:asciiTheme="minorHAnsi" w:hAnsiTheme="minorHAnsi"/>
          <w:sz w:val="22"/>
          <w:szCs w:val="22"/>
        </w:rPr>
        <w:t>Dotaz KV:</w:t>
      </w:r>
    </w:p>
    <w:p w:rsidR="004A3F68" w:rsidRPr="005157CE" w:rsidRDefault="004A3F68" w:rsidP="004A3F68">
      <w:pPr>
        <w:widowControl/>
        <w:spacing w:after="120" w:line="240" w:lineRule="auto"/>
        <w:rPr>
          <w:rFonts w:asciiTheme="minorHAnsi" w:hAnsiTheme="minorHAnsi"/>
          <w:sz w:val="22"/>
          <w:szCs w:val="22"/>
        </w:rPr>
      </w:pPr>
      <w:r w:rsidRPr="005157CE">
        <w:rPr>
          <w:rFonts w:asciiTheme="minorHAnsi" w:hAnsiTheme="minorHAnsi"/>
          <w:sz w:val="22"/>
          <w:szCs w:val="22"/>
        </w:rPr>
        <w:t>Uzavírání Smluv o spolupráci s dalšími knihovnami – v některých případech dochází k dlouhé prodlevě mezi uzavřením smlouvy a faktickým připojením k CPK. Jaké jsou důvody? Pokud technické, mělo by být řešeno knihovnou v součinnosti s dodavatelem jejího knihovního systému, případně s MZK. Spolupráce jen na formální úrovni, nikoli praktické, může být demotivující pro ostatní, dosud nezapojené knihovny.</w:t>
      </w:r>
    </w:p>
    <w:p w:rsidR="005157CE" w:rsidRPr="005157CE" w:rsidRDefault="005157CE" w:rsidP="004A3F68">
      <w:pPr>
        <w:widowControl/>
        <w:spacing w:after="120" w:line="240" w:lineRule="auto"/>
        <w:rPr>
          <w:rFonts w:asciiTheme="minorHAnsi" w:hAnsiTheme="minorHAnsi"/>
          <w:sz w:val="22"/>
          <w:szCs w:val="22"/>
        </w:rPr>
      </w:pPr>
      <w:r w:rsidRPr="005157CE">
        <w:rPr>
          <w:rFonts w:asciiTheme="minorHAnsi" w:hAnsiTheme="minorHAnsi"/>
          <w:sz w:val="22"/>
          <w:szCs w:val="22"/>
        </w:rPr>
        <w:lastRenderedPageBreak/>
        <w:t>Odpověď ŘV (na základě podkladu MZK):</w:t>
      </w:r>
    </w:p>
    <w:p w:rsidR="005157CE" w:rsidRPr="005157CE" w:rsidRDefault="005157CE" w:rsidP="005157CE">
      <w:pPr>
        <w:pStyle w:val="Prosttext"/>
        <w:rPr>
          <w:szCs w:val="22"/>
        </w:rPr>
      </w:pPr>
      <w:r w:rsidRPr="005157CE">
        <w:rPr>
          <w:szCs w:val="22"/>
        </w:rPr>
        <w:t>Pokud uzavře smlouvu knihovna, která nesplňuje technické podmínky na zapojení s vidin</w:t>
      </w:r>
      <w:r>
        <w:rPr>
          <w:szCs w:val="22"/>
        </w:rPr>
        <w:t>ou toho, že si příští rok podá</w:t>
      </w:r>
      <w:r w:rsidRPr="005157CE">
        <w:rPr>
          <w:szCs w:val="22"/>
        </w:rPr>
        <w:t xml:space="preserve"> do VISKu žádost o dotaci, tak ji zapojit nemůžeme, dokud dotaci nezíská a nebude technicky připravena. Pokud uzavře smlouvu knihovna, která nereaguje na žádost o dodání podkladů k zapojení (např. URL na kterém běží OAI-PMH nebo NCIP), tak ji také zapojit nemůžeme, dokud nám neodpoví. Knihovny urgujeme, ale nechceme to dělat příliš často, abychom knihovny od zapojení naopak neodradili. </w:t>
      </w:r>
    </w:p>
    <w:p w:rsidR="005157CE" w:rsidRPr="005157CE" w:rsidRDefault="005157CE" w:rsidP="004A3F68">
      <w:pPr>
        <w:widowControl/>
        <w:spacing w:after="120" w:line="240" w:lineRule="auto"/>
        <w:rPr>
          <w:rFonts w:asciiTheme="minorHAnsi" w:hAnsiTheme="minorHAnsi"/>
          <w:sz w:val="22"/>
          <w:szCs w:val="22"/>
        </w:rPr>
      </w:pPr>
    </w:p>
    <w:p w:rsidR="005157CE" w:rsidRDefault="005157CE" w:rsidP="004A3F68">
      <w:pPr>
        <w:widowControl/>
        <w:spacing w:after="120" w:line="240" w:lineRule="auto"/>
        <w:rPr>
          <w:rFonts w:asciiTheme="minorHAnsi" w:hAnsiTheme="minorHAnsi"/>
          <w:sz w:val="22"/>
          <w:szCs w:val="22"/>
        </w:rPr>
      </w:pPr>
      <w:r>
        <w:rPr>
          <w:rFonts w:asciiTheme="minorHAnsi" w:hAnsiTheme="minorHAnsi"/>
          <w:sz w:val="22"/>
          <w:szCs w:val="22"/>
        </w:rPr>
        <w:t>Dotaz KV:</w:t>
      </w:r>
    </w:p>
    <w:p w:rsidR="004A3F68" w:rsidRDefault="004A3F68" w:rsidP="004A3F68">
      <w:pPr>
        <w:widowControl/>
        <w:spacing w:after="120" w:line="240" w:lineRule="auto"/>
        <w:rPr>
          <w:rFonts w:asciiTheme="minorHAnsi" w:hAnsiTheme="minorHAnsi"/>
          <w:sz w:val="22"/>
          <w:szCs w:val="22"/>
        </w:rPr>
      </w:pPr>
      <w:r w:rsidRPr="005157CE">
        <w:rPr>
          <w:rFonts w:asciiTheme="minorHAnsi" w:hAnsiTheme="minorHAnsi"/>
          <w:sz w:val="22"/>
          <w:szCs w:val="22"/>
        </w:rPr>
        <w:t>Meziknihovní výpůjční služba – dosud nejsou známy parametry a pravidla pro MVS v rámci CPK, respektive není shodný názor, jak by pravidla měla být nastavena. Jaké dělá ŘV CPK kroky pro sjednocení pravidel tak, aby MVS mohla přes CPK skutečně začít fungovat? Lze toho dosáhnout k 1. 1. 2018?</w:t>
      </w:r>
    </w:p>
    <w:p w:rsidR="005157CE" w:rsidRDefault="005157CE" w:rsidP="004A3F68">
      <w:pPr>
        <w:widowControl/>
        <w:spacing w:after="120" w:line="240" w:lineRule="auto"/>
        <w:rPr>
          <w:rFonts w:asciiTheme="minorHAnsi" w:hAnsiTheme="minorHAnsi"/>
          <w:sz w:val="22"/>
          <w:szCs w:val="22"/>
        </w:rPr>
      </w:pPr>
      <w:r>
        <w:rPr>
          <w:rFonts w:asciiTheme="minorHAnsi" w:hAnsiTheme="minorHAnsi"/>
          <w:sz w:val="22"/>
          <w:szCs w:val="22"/>
        </w:rPr>
        <w:t>Odpověď ŘV:</w:t>
      </w:r>
    </w:p>
    <w:p w:rsidR="005157CE" w:rsidRPr="005157CE" w:rsidRDefault="005157CE" w:rsidP="004A3F68">
      <w:pPr>
        <w:widowControl/>
        <w:spacing w:after="120" w:line="240" w:lineRule="auto"/>
        <w:rPr>
          <w:rFonts w:asciiTheme="minorHAnsi" w:hAnsiTheme="minorHAnsi"/>
          <w:sz w:val="22"/>
          <w:szCs w:val="22"/>
        </w:rPr>
      </w:pPr>
      <w:r>
        <w:rPr>
          <w:rFonts w:asciiTheme="minorHAnsi" w:hAnsiTheme="minorHAnsi"/>
          <w:sz w:val="22"/>
          <w:szCs w:val="22"/>
        </w:rPr>
        <w:t xml:space="preserve">B. Stoklasová si vyžádala stanovisko od řešitelů </w:t>
      </w:r>
      <w:r w:rsidR="00DA6155">
        <w:rPr>
          <w:rFonts w:asciiTheme="minorHAnsi" w:hAnsiTheme="minorHAnsi"/>
          <w:sz w:val="22"/>
          <w:szCs w:val="22"/>
        </w:rPr>
        <w:t>služby Z</w:t>
      </w:r>
      <w:r>
        <w:rPr>
          <w:rFonts w:asciiTheme="minorHAnsi" w:hAnsiTheme="minorHAnsi"/>
          <w:sz w:val="22"/>
          <w:szCs w:val="22"/>
        </w:rPr>
        <w:t>ískej, ale do data jednání ŘV nebylo dodáno</w:t>
      </w:r>
      <w:r w:rsidR="00793152">
        <w:rPr>
          <w:rFonts w:asciiTheme="minorHAnsi" w:hAnsiTheme="minorHAnsi"/>
          <w:sz w:val="22"/>
          <w:szCs w:val="22"/>
        </w:rPr>
        <w:t xml:space="preserve">. </w:t>
      </w:r>
      <w:r>
        <w:rPr>
          <w:rFonts w:asciiTheme="minorHAnsi" w:hAnsiTheme="minorHAnsi"/>
          <w:sz w:val="22"/>
          <w:szCs w:val="22"/>
        </w:rPr>
        <w:t>Tématu MVS byla na jednání</w:t>
      </w:r>
      <w:r w:rsidR="00793152">
        <w:rPr>
          <w:rFonts w:asciiTheme="minorHAnsi" w:hAnsiTheme="minorHAnsi"/>
          <w:sz w:val="22"/>
          <w:szCs w:val="22"/>
        </w:rPr>
        <w:t xml:space="preserve"> ŘV</w:t>
      </w:r>
      <w:r>
        <w:rPr>
          <w:rFonts w:asciiTheme="minorHAnsi" w:hAnsiTheme="minorHAnsi"/>
          <w:sz w:val="22"/>
          <w:szCs w:val="22"/>
        </w:rPr>
        <w:t xml:space="preserve"> věnována delší diskuse</w:t>
      </w:r>
      <w:r w:rsidR="00793152">
        <w:rPr>
          <w:rFonts w:asciiTheme="minorHAnsi" w:hAnsiTheme="minorHAnsi"/>
          <w:sz w:val="22"/>
          <w:szCs w:val="22"/>
        </w:rPr>
        <w:t>, jejímž závěrem je, že ŘV připraví návrh podmínek pro poskytování služeb MVS, který bude následně prodiskutován knihovnami spolupracujícími v rámci CPK a zároveň na půdě ÚKR</w:t>
      </w:r>
      <w:r>
        <w:rPr>
          <w:rFonts w:asciiTheme="minorHAnsi" w:hAnsiTheme="minorHAnsi"/>
          <w:sz w:val="22"/>
          <w:szCs w:val="22"/>
        </w:rPr>
        <w:t>.</w:t>
      </w:r>
      <w:r w:rsidR="00793152">
        <w:rPr>
          <w:rFonts w:asciiTheme="minorHAnsi" w:hAnsiTheme="minorHAnsi"/>
          <w:sz w:val="22"/>
          <w:szCs w:val="22"/>
        </w:rPr>
        <w:t xml:space="preserve"> Vzhledem k různorodým stanoviskům knihoven nelze garantovat, že se dohoda podaří k 1. 1. 2018, nicméně ŘV to považuje za možné a zároveň za velmi žádoucí.</w:t>
      </w:r>
      <w:r w:rsidR="00DA6155">
        <w:rPr>
          <w:rFonts w:asciiTheme="minorHAnsi" w:hAnsiTheme="minorHAnsi"/>
          <w:sz w:val="22"/>
          <w:szCs w:val="22"/>
        </w:rPr>
        <w:t xml:space="preserve"> Zda bude v daném termínu MVS funkční přes CPK záleží zároveň na řešitelích služby Získej.</w:t>
      </w:r>
    </w:p>
    <w:p w:rsidR="005157CE" w:rsidRDefault="005157CE" w:rsidP="004A3F68">
      <w:pPr>
        <w:widowControl/>
        <w:spacing w:after="120" w:line="240" w:lineRule="auto"/>
        <w:rPr>
          <w:rFonts w:asciiTheme="minorHAnsi" w:hAnsiTheme="minorHAnsi"/>
          <w:sz w:val="22"/>
          <w:szCs w:val="22"/>
        </w:rPr>
      </w:pPr>
    </w:p>
    <w:p w:rsidR="005157CE" w:rsidRDefault="005157CE" w:rsidP="004A3F68">
      <w:pPr>
        <w:widowControl/>
        <w:spacing w:after="120" w:line="240" w:lineRule="auto"/>
        <w:rPr>
          <w:rFonts w:asciiTheme="minorHAnsi" w:hAnsiTheme="minorHAnsi"/>
          <w:sz w:val="22"/>
          <w:szCs w:val="22"/>
        </w:rPr>
      </w:pPr>
      <w:r>
        <w:rPr>
          <w:rFonts w:asciiTheme="minorHAnsi" w:hAnsiTheme="minorHAnsi"/>
          <w:sz w:val="22"/>
          <w:szCs w:val="22"/>
        </w:rPr>
        <w:t>Dotaz KV:</w:t>
      </w:r>
    </w:p>
    <w:p w:rsidR="004A3F68" w:rsidRDefault="004A3F68" w:rsidP="004A3F68">
      <w:pPr>
        <w:widowControl/>
        <w:spacing w:after="120" w:line="240" w:lineRule="auto"/>
        <w:rPr>
          <w:rFonts w:asciiTheme="minorHAnsi" w:hAnsiTheme="minorHAnsi"/>
          <w:sz w:val="22"/>
          <w:szCs w:val="22"/>
        </w:rPr>
      </w:pPr>
      <w:r w:rsidRPr="005157CE">
        <w:rPr>
          <w:rFonts w:asciiTheme="minorHAnsi" w:hAnsiTheme="minorHAnsi"/>
          <w:sz w:val="22"/>
          <w:szCs w:val="22"/>
        </w:rPr>
        <w:t>CPK je deklarován především jako služba pro uživatele. Jsou již nějaké zkušenosti s využíváním CPK uživateli knihoven, nikoli jen knihovníky? Je možné získat statistické údaje o takovém využívání?</w:t>
      </w:r>
    </w:p>
    <w:p w:rsidR="005157CE" w:rsidRPr="005157CE" w:rsidRDefault="005157CE" w:rsidP="005157CE">
      <w:pPr>
        <w:widowControl/>
        <w:spacing w:after="120" w:line="240" w:lineRule="auto"/>
        <w:rPr>
          <w:rFonts w:asciiTheme="minorHAnsi" w:hAnsiTheme="minorHAnsi"/>
          <w:sz w:val="22"/>
          <w:szCs w:val="22"/>
        </w:rPr>
      </w:pPr>
      <w:r w:rsidRPr="005157CE">
        <w:rPr>
          <w:rFonts w:asciiTheme="minorHAnsi" w:hAnsiTheme="minorHAnsi"/>
          <w:sz w:val="22"/>
          <w:szCs w:val="22"/>
        </w:rPr>
        <w:t>Odpověď ŘV (na základě podkladu MZK):</w:t>
      </w:r>
    </w:p>
    <w:p w:rsidR="005157CE" w:rsidRDefault="005157CE" w:rsidP="005157CE">
      <w:pPr>
        <w:pStyle w:val="Prosttext"/>
      </w:pPr>
      <w:r>
        <w:t xml:space="preserve">CPK v tuto chvíli využívají především knihovníci. Dle rozhodnutí řídicího výboru CPK a ÚKR čekáme s intenzivní propagací směrem k uživatelům na dobu, kdy bude zprovozněna v portálu i služba Získej. Není možné rozlišit, zda uživatel byl knihovník nebo nebyl, protože portál je navržen tak, že služby zprostředkovává, takže k jejich poskytování nepotřebuje znát informaci o tom, kdo má jaká práva nebo čtenářskou kategorii. </w:t>
      </w:r>
    </w:p>
    <w:p w:rsidR="005157CE" w:rsidRDefault="005157CE" w:rsidP="005157CE">
      <w:pPr>
        <w:pStyle w:val="Prosttext"/>
      </w:pPr>
    </w:p>
    <w:p w:rsidR="005157CE" w:rsidRDefault="005157CE" w:rsidP="005157CE">
      <w:pPr>
        <w:pStyle w:val="Prosttext"/>
      </w:pPr>
      <w:r>
        <w:t xml:space="preserve">Čtenářskou kategorii dostáváme jen z některých knihovních systémů, ale pro čtenáře je to jen informativní údaj, my sami nevíme, co v které knihovně která kategorie znamená. Navíc některé knihovny ani čtenáře -knihovníky od normálních čtenářů nerozlišují. Samozřejmě když se uživatel nepřihlásí, nevíme o něm vůbec nic. Z hlediska využívanosti je dlouhodobý průměr 150 uživatelů za den. </w:t>
      </w:r>
    </w:p>
    <w:p w:rsidR="005157CE" w:rsidRPr="005157CE" w:rsidRDefault="005157CE" w:rsidP="004A3F68">
      <w:pPr>
        <w:widowControl/>
        <w:spacing w:after="120" w:line="240" w:lineRule="auto"/>
        <w:rPr>
          <w:rFonts w:asciiTheme="minorHAnsi" w:hAnsiTheme="minorHAnsi"/>
          <w:sz w:val="22"/>
          <w:szCs w:val="22"/>
        </w:rPr>
      </w:pPr>
    </w:p>
    <w:p w:rsidR="00522189" w:rsidRPr="00D86ECF" w:rsidRDefault="00522189" w:rsidP="00522189">
      <w:pPr>
        <w:spacing w:after="0" w:line="240" w:lineRule="auto"/>
        <w:rPr>
          <w:rFonts w:asciiTheme="minorHAnsi" w:hAnsiTheme="minorHAnsi" w:cstheme="minorHAnsi"/>
          <w:b/>
          <w:color w:val="E5004B"/>
          <w:sz w:val="22"/>
          <w:szCs w:val="22"/>
        </w:rPr>
      </w:pPr>
      <w:r w:rsidRPr="00D86ECF">
        <w:rPr>
          <w:rFonts w:asciiTheme="minorHAnsi" w:hAnsiTheme="minorHAnsi" w:cstheme="minorHAnsi"/>
          <w:b/>
          <w:color w:val="E5004B"/>
          <w:sz w:val="22"/>
          <w:szCs w:val="22"/>
        </w:rPr>
        <w:t>BLOK IV: RŮZNÉ</w:t>
      </w:r>
    </w:p>
    <w:p w:rsidR="00522189" w:rsidRPr="00D86ECF" w:rsidRDefault="00522189" w:rsidP="00522189">
      <w:pPr>
        <w:spacing w:after="0" w:line="240" w:lineRule="auto"/>
        <w:rPr>
          <w:rFonts w:asciiTheme="minorHAnsi" w:hAnsiTheme="minorHAnsi" w:cstheme="minorHAnsi"/>
          <w:b/>
          <w:color w:val="E5004B"/>
          <w:sz w:val="22"/>
          <w:szCs w:val="22"/>
        </w:rPr>
      </w:pPr>
    </w:p>
    <w:p w:rsidR="00D565CD" w:rsidRPr="00D86ECF" w:rsidRDefault="00522189" w:rsidP="00522189">
      <w:pPr>
        <w:spacing w:after="0" w:line="240" w:lineRule="auto"/>
        <w:rPr>
          <w:rFonts w:asciiTheme="minorHAnsi" w:hAnsiTheme="minorHAnsi" w:cstheme="minorHAnsi"/>
          <w:b/>
          <w:color w:val="auto"/>
          <w:sz w:val="22"/>
          <w:szCs w:val="22"/>
        </w:rPr>
      </w:pPr>
      <w:r w:rsidRPr="00D86ECF">
        <w:rPr>
          <w:rFonts w:asciiTheme="minorHAnsi" w:hAnsiTheme="minorHAnsi" w:cstheme="minorHAnsi"/>
          <w:b/>
          <w:color w:val="auto"/>
          <w:sz w:val="22"/>
          <w:szCs w:val="22"/>
        </w:rPr>
        <w:t>Zapojování regionálních knihoven a na ně napojených knihoven</w:t>
      </w:r>
    </w:p>
    <w:p w:rsidR="00522189" w:rsidRPr="00D86ECF" w:rsidRDefault="00D565CD" w:rsidP="00522189">
      <w:pPr>
        <w:spacing w:after="0" w:line="240" w:lineRule="auto"/>
        <w:rPr>
          <w:rFonts w:asciiTheme="minorHAnsi" w:hAnsiTheme="minorHAnsi" w:cstheme="minorHAnsi"/>
          <w:color w:val="auto"/>
          <w:sz w:val="22"/>
          <w:szCs w:val="22"/>
        </w:rPr>
      </w:pPr>
      <w:r w:rsidRPr="00D86ECF">
        <w:rPr>
          <w:rFonts w:asciiTheme="minorHAnsi" w:hAnsiTheme="minorHAnsi" w:cstheme="minorHAnsi"/>
          <w:color w:val="auto"/>
          <w:sz w:val="22"/>
          <w:szCs w:val="22"/>
        </w:rPr>
        <w:t>Zřejmě bude nutné uzavřít smlouvu se všemi knihovnami. První zapoj</w:t>
      </w:r>
      <w:r w:rsidR="000A2ADE">
        <w:rPr>
          <w:rFonts w:asciiTheme="minorHAnsi" w:hAnsiTheme="minorHAnsi" w:cstheme="minorHAnsi"/>
          <w:color w:val="auto"/>
          <w:sz w:val="22"/>
          <w:szCs w:val="22"/>
        </w:rPr>
        <w:t xml:space="preserve">ovanou knihovnou tohoto typu </w:t>
      </w:r>
      <w:r w:rsidR="000A2ADE">
        <w:rPr>
          <w:rFonts w:asciiTheme="minorHAnsi" w:hAnsiTheme="minorHAnsi" w:cstheme="minorHAnsi"/>
          <w:color w:val="auto"/>
          <w:sz w:val="22"/>
          <w:szCs w:val="22"/>
        </w:rPr>
        <w:lastRenderedPageBreak/>
        <w:t>bude Regionální knihovna Karviná, na které bude otestován vhodný model.</w:t>
      </w:r>
    </w:p>
    <w:p w:rsidR="001906D8" w:rsidRPr="00D86ECF" w:rsidRDefault="001906D8" w:rsidP="00522189">
      <w:pPr>
        <w:spacing w:after="0" w:line="240" w:lineRule="auto"/>
        <w:rPr>
          <w:rFonts w:asciiTheme="minorHAnsi" w:hAnsiTheme="minorHAnsi" w:cstheme="minorHAnsi"/>
          <w:color w:val="auto"/>
          <w:sz w:val="22"/>
          <w:szCs w:val="22"/>
        </w:rPr>
      </w:pPr>
    </w:p>
    <w:p w:rsidR="00D565CD" w:rsidRPr="00D86ECF" w:rsidRDefault="00D565CD" w:rsidP="00522189">
      <w:pPr>
        <w:spacing w:after="0" w:line="240" w:lineRule="auto"/>
        <w:rPr>
          <w:rFonts w:asciiTheme="minorHAnsi" w:hAnsiTheme="minorHAnsi" w:cstheme="minorHAnsi"/>
          <w:color w:val="auto"/>
          <w:sz w:val="22"/>
          <w:szCs w:val="22"/>
        </w:rPr>
      </w:pPr>
      <w:r w:rsidRPr="00D86ECF">
        <w:rPr>
          <w:rFonts w:asciiTheme="minorHAnsi" w:hAnsiTheme="minorHAnsi" w:cstheme="minorHAnsi"/>
          <w:b/>
          <w:color w:val="auto"/>
          <w:sz w:val="22"/>
          <w:szCs w:val="22"/>
        </w:rPr>
        <w:t xml:space="preserve">Nabídka </w:t>
      </w:r>
      <w:r w:rsidR="001906D8" w:rsidRPr="00D86ECF">
        <w:rPr>
          <w:rFonts w:asciiTheme="minorHAnsi" w:hAnsiTheme="minorHAnsi" w:cstheme="minorHAnsi"/>
          <w:b/>
          <w:color w:val="auto"/>
          <w:sz w:val="22"/>
          <w:szCs w:val="22"/>
        </w:rPr>
        <w:t>Infogate</w:t>
      </w:r>
      <w:r w:rsidR="007B17F3" w:rsidRPr="00D86ECF">
        <w:rPr>
          <w:rFonts w:asciiTheme="minorHAnsi" w:hAnsiTheme="minorHAnsi" w:cstheme="minorHAnsi"/>
          <w:color w:val="auto"/>
          <w:sz w:val="22"/>
          <w:szCs w:val="22"/>
        </w:rPr>
        <w:t xml:space="preserve"> </w:t>
      </w:r>
    </w:p>
    <w:p w:rsidR="001906D8" w:rsidRPr="00D86ECF" w:rsidRDefault="00D565CD" w:rsidP="00522189">
      <w:pPr>
        <w:spacing w:after="0" w:line="240" w:lineRule="auto"/>
        <w:rPr>
          <w:rFonts w:asciiTheme="minorHAnsi" w:hAnsiTheme="minorHAnsi" w:cstheme="minorHAnsi"/>
          <w:color w:val="auto"/>
          <w:sz w:val="22"/>
          <w:szCs w:val="22"/>
        </w:rPr>
      </w:pPr>
      <w:r w:rsidRPr="00D86ECF">
        <w:rPr>
          <w:rFonts w:asciiTheme="minorHAnsi" w:hAnsiTheme="minorHAnsi" w:cstheme="minorHAnsi"/>
          <w:color w:val="auto"/>
          <w:sz w:val="22"/>
          <w:szCs w:val="22"/>
        </w:rPr>
        <w:t>ŘV vzal nabídku na vědomí.</w:t>
      </w:r>
    </w:p>
    <w:p w:rsidR="00522189" w:rsidRPr="00D86ECF" w:rsidRDefault="00522189">
      <w:pPr>
        <w:spacing w:after="0" w:line="240" w:lineRule="auto"/>
        <w:rPr>
          <w:rFonts w:asciiTheme="minorHAnsi" w:hAnsiTheme="minorHAnsi" w:cstheme="minorHAnsi"/>
          <w:b/>
          <w:color w:val="E5004B"/>
          <w:sz w:val="22"/>
          <w:szCs w:val="22"/>
        </w:rPr>
      </w:pPr>
    </w:p>
    <w:p w:rsidR="009C0574" w:rsidRPr="00D86ECF" w:rsidRDefault="009C0574">
      <w:pPr>
        <w:spacing w:after="0" w:line="240" w:lineRule="auto"/>
        <w:rPr>
          <w:rFonts w:asciiTheme="minorHAnsi" w:hAnsiTheme="minorHAnsi" w:cstheme="minorHAnsi"/>
          <w:sz w:val="22"/>
          <w:szCs w:val="22"/>
        </w:rPr>
      </w:pPr>
      <w:bookmarkStart w:id="1" w:name="_gjdgxs" w:colFirst="0" w:colLast="0"/>
      <w:bookmarkEnd w:id="1"/>
    </w:p>
    <w:p w:rsidR="00720E5C" w:rsidRPr="00D86ECF" w:rsidRDefault="00720E5C">
      <w:pPr>
        <w:spacing w:after="0" w:line="240" w:lineRule="auto"/>
        <w:rPr>
          <w:rFonts w:asciiTheme="minorHAnsi" w:hAnsiTheme="minorHAnsi" w:cstheme="minorHAnsi"/>
          <w:sz w:val="22"/>
          <w:szCs w:val="22"/>
        </w:rPr>
      </w:pPr>
    </w:p>
    <w:p w:rsidR="009C0574" w:rsidRPr="00D86ECF" w:rsidRDefault="0070237C">
      <w:pPr>
        <w:spacing w:after="0" w:line="240" w:lineRule="auto"/>
        <w:rPr>
          <w:rFonts w:asciiTheme="minorHAnsi" w:hAnsiTheme="minorHAnsi" w:cstheme="minorHAnsi"/>
          <w:sz w:val="22"/>
          <w:szCs w:val="22"/>
        </w:rPr>
      </w:pPr>
      <w:r w:rsidRPr="00D86ECF">
        <w:rPr>
          <w:rFonts w:asciiTheme="minorHAnsi" w:hAnsiTheme="minorHAnsi" w:cstheme="minorHAnsi"/>
          <w:b/>
          <w:color w:val="E5004B"/>
          <w:sz w:val="22"/>
          <w:szCs w:val="22"/>
        </w:rPr>
        <w:t>Schůzky ŘV a Rady projektu Knihovny.cz</w:t>
      </w:r>
    </w:p>
    <w:p w:rsidR="009C0574" w:rsidRPr="00D86ECF" w:rsidRDefault="009C0574">
      <w:pPr>
        <w:spacing w:after="0" w:line="240" w:lineRule="auto"/>
        <w:rPr>
          <w:rFonts w:asciiTheme="minorHAnsi" w:hAnsiTheme="minorHAnsi" w:cstheme="minorHAnsi"/>
          <w:sz w:val="22"/>
          <w:szCs w:val="22"/>
        </w:rPr>
      </w:pPr>
    </w:p>
    <w:p w:rsidR="009C0574" w:rsidRPr="00D86ECF" w:rsidRDefault="00D565CD">
      <w:pPr>
        <w:spacing w:after="0" w:line="240" w:lineRule="auto"/>
        <w:rPr>
          <w:rFonts w:asciiTheme="minorHAnsi" w:hAnsiTheme="minorHAnsi" w:cstheme="minorHAnsi"/>
          <w:sz w:val="22"/>
          <w:szCs w:val="22"/>
        </w:rPr>
      </w:pPr>
      <w:r w:rsidRPr="00D86ECF">
        <w:rPr>
          <w:rFonts w:asciiTheme="minorHAnsi" w:hAnsiTheme="minorHAnsi" w:cstheme="minorHAnsi"/>
          <w:sz w:val="22"/>
          <w:szCs w:val="22"/>
        </w:rPr>
        <w:t>Schůzky ŘV i Rady projektu proběhnou v říjnu 2017, termíny budou stanoveny v dostatečném předstihu.</w:t>
      </w:r>
    </w:p>
    <w:p w:rsidR="00D565CD" w:rsidRDefault="00D565CD">
      <w:pPr>
        <w:spacing w:after="0" w:line="240" w:lineRule="auto"/>
      </w:pPr>
    </w:p>
    <w:p w:rsidR="00D565CD" w:rsidRDefault="00D565CD">
      <w:pPr>
        <w:spacing w:after="0" w:line="240" w:lineRule="auto"/>
      </w:pPr>
    </w:p>
    <w:p w:rsidR="009C0574" w:rsidRDefault="0070237C">
      <w:pPr>
        <w:spacing w:after="0" w:line="240" w:lineRule="auto"/>
      </w:pPr>
      <w:r>
        <w:rPr>
          <w:sz w:val="16"/>
          <w:szCs w:val="16"/>
        </w:rPr>
        <w:t>Zapsala B. Stoklasová</w:t>
      </w:r>
    </w:p>
    <w:sectPr w:rsidR="009C0574">
      <w:footerReference w:type="default" r:id="rId15"/>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323" w:rsidRDefault="008F0323">
      <w:pPr>
        <w:spacing w:after="0" w:line="240" w:lineRule="auto"/>
      </w:pPr>
      <w:r>
        <w:separator/>
      </w:r>
    </w:p>
  </w:endnote>
  <w:endnote w:type="continuationSeparator" w:id="0">
    <w:p w:rsidR="008F0323" w:rsidRDefault="008F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574" w:rsidRDefault="0070237C">
    <w:pPr>
      <w:tabs>
        <w:tab w:val="center" w:pos="4536"/>
        <w:tab w:val="right" w:pos="9072"/>
      </w:tabs>
      <w:spacing w:after="708" w:line="240" w:lineRule="auto"/>
      <w:jc w:val="center"/>
    </w:pPr>
    <w:r>
      <w:fldChar w:fldCharType="begin"/>
    </w:r>
    <w:r>
      <w:instrText>PAGE</w:instrText>
    </w:r>
    <w:r>
      <w:fldChar w:fldCharType="separate"/>
    </w:r>
    <w:r w:rsidR="00B4723B">
      <w:rPr>
        <w:noProof/>
      </w:rPr>
      <w:t>4</w:t>
    </w:r>
    <w:r>
      <w:fldChar w:fldCharType="end"/>
    </w:r>
  </w:p>
  <w:p w:rsidR="009C0574" w:rsidRDefault="009C0574">
    <w:pPr>
      <w:tabs>
        <w:tab w:val="center" w:pos="4536"/>
        <w:tab w:val="right" w:pos="9072"/>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323" w:rsidRDefault="008F0323">
      <w:pPr>
        <w:spacing w:after="0" w:line="240" w:lineRule="auto"/>
      </w:pPr>
      <w:r>
        <w:separator/>
      </w:r>
    </w:p>
  </w:footnote>
  <w:footnote w:type="continuationSeparator" w:id="0">
    <w:p w:rsidR="008F0323" w:rsidRDefault="008F0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C6F37"/>
    <w:multiLevelType w:val="multilevel"/>
    <w:tmpl w:val="C79A14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F74542B"/>
    <w:multiLevelType w:val="hybridMultilevel"/>
    <w:tmpl w:val="892E0D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303A5390"/>
    <w:multiLevelType w:val="multilevel"/>
    <w:tmpl w:val="048E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A6A2E"/>
    <w:multiLevelType w:val="hybridMultilevel"/>
    <w:tmpl w:val="62364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D106674"/>
    <w:multiLevelType w:val="hybridMultilevel"/>
    <w:tmpl w:val="82686F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5FB4483C"/>
    <w:multiLevelType w:val="hybridMultilevel"/>
    <w:tmpl w:val="D388C3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63376FA2"/>
    <w:multiLevelType w:val="hybridMultilevel"/>
    <w:tmpl w:val="4D400F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7C150053"/>
    <w:multiLevelType w:val="multilevel"/>
    <w:tmpl w:val="54AA56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74"/>
    <w:rsid w:val="00065208"/>
    <w:rsid w:val="000A2ADE"/>
    <w:rsid w:val="000D6904"/>
    <w:rsid w:val="000F1286"/>
    <w:rsid w:val="0013468F"/>
    <w:rsid w:val="001508D3"/>
    <w:rsid w:val="001906D8"/>
    <w:rsid w:val="001F22EA"/>
    <w:rsid w:val="002173A7"/>
    <w:rsid w:val="00274E22"/>
    <w:rsid w:val="00284BDE"/>
    <w:rsid w:val="002921D8"/>
    <w:rsid w:val="002B561D"/>
    <w:rsid w:val="002E775B"/>
    <w:rsid w:val="00315B18"/>
    <w:rsid w:val="003969B3"/>
    <w:rsid w:val="003E645C"/>
    <w:rsid w:val="004350DE"/>
    <w:rsid w:val="004A3F68"/>
    <w:rsid w:val="004C4F07"/>
    <w:rsid w:val="004E7BAA"/>
    <w:rsid w:val="00504B93"/>
    <w:rsid w:val="005157CE"/>
    <w:rsid w:val="00522189"/>
    <w:rsid w:val="00592AC7"/>
    <w:rsid w:val="005A5F2A"/>
    <w:rsid w:val="005A613E"/>
    <w:rsid w:val="005B77D1"/>
    <w:rsid w:val="005E064A"/>
    <w:rsid w:val="00627E10"/>
    <w:rsid w:val="0066298E"/>
    <w:rsid w:val="0070237C"/>
    <w:rsid w:val="00712F59"/>
    <w:rsid w:val="00720E5C"/>
    <w:rsid w:val="007260F7"/>
    <w:rsid w:val="00730E83"/>
    <w:rsid w:val="0073640B"/>
    <w:rsid w:val="00766A05"/>
    <w:rsid w:val="0078478E"/>
    <w:rsid w:val="00793152"/>
    <w:rsid w:val="00795790"/>
    <w:rsid w:val="007B17F3"/>
    <w:rsid w:val="007C2280"/>
    <w:rsid w:val="0083671D"/>
    <w:rsid w:val="008408EC"/>
    <w:rsid w:val="00844A25"/>
    <w:rsid w:val="008878E4"/>
    <w:rsid w:val="008F0323"/>
    <w:rsid w:val="00917DEB"/>
    <w:rsid w:val="009430D9"/>
    <w:rsid w:val="009651F7"/>
    <w:rsid w:val="0099012B"/>
    <w:rsid w:val="009C0574"/>
    <w:rsid w:val="009F1263"/>
    <w:rsid w:val="00A44446"/>
    <w:rsid w:val="00AF4536"/>
    <w:rsid w:val="00B00A9F"/>
    <w:rsid w:val="00B4723B"/>
    <w:rsid w:val="00B531BC"/>
    <w:rsid w:val="00B61ADE"/>
    <w:rsid w:val="00B85CBA"/>
    <w:rsid w:val="00C3030D"/>
    <w:rsid w:val="00CE5D7F"/>
    <w:rsid w:val="00D43AE6"/>
    <w:rsid w:val="00D565CD"/>
    <w:rsid w:val="00D67E30"/>
    <w:rsid w:val="00D86ECF"/>
    <w:rsid w:val="00D97E90"/>
    <w:rsid w:val="00DA6155"/>
    <w:rsid w:val="00DD0465"/>
    <w:rsid w:val="00E22340"/>
    <w:rsid w:val="00E30C7B"/>
    <w:rsid w:val="00E518BB"/>
    <w:rsid w:val="00F75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65FB2-55D3-4BEE-8778-9D77BB5E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1"/>
        <w:szCs w:val="21"/>
        <w:lang w:val="cs-CZ" w:eastAsia="cs-CZ" w:bidi="ar-SA"/>
      </w:rPr>
    </w:rPrDefault>
    <w:pPrDefault>
      <w:pPr>
        <w:widowControl w:val="0"/>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360" w:after="120" w:line="240" w:lineRule="auto"/>
      <w:outlineLvl w:val="0"/>
    </w:pPr>
    <w:rPr>
      <w:rFonts w:ascii="Cambria" w:eastAsia="Cambria" w:hAnsi="Cambria" w:cs="Cambria"/>
      <w:color w:val="262626"/>
      <w:sz w:val="40"/>
      <w:szCs w:val="40"/>
    </w:rPr>
  </w:style>
  <w:style w:type="paragraph" w:styleId="Nadpis2">
    <w:name w:val="heading 2"/>
    <w:basedOn w:val="Normln"/>
    <w:next w:val="Normln"/>
    <w:pPr>
      <w:keepNext/>
      <w:keepLines/>
      <w:spacing w:before="120" w:after="0" w:line="240" w:lineRule="auto"/>
      <w:outlineLvl w:val="1"/>
    </w:pPr>
    <w:rPr>
      <w:rFonts w:ascii="Cambria" w:eastAsia="Cambria" w:hAnsi="Cambria" w:cs="Cambria"/>
      <w:color w:val="C0504D"/>
      <w:sz w:val="36"/>
      <w:szCs w:val="36"/>
    </w:rPr>
  </w:style>
  <w:style w:type="paragraph" w:styleId="Nadpis3">
    <w:name w:val="heading 3"/>
    <w:basedOn w:val="Normln"/>
    <w:next w:val="Normln"/>
    <w:pPr>
      <w:keepNext/>
      <w:keepLines/>
      <w:spacing w:before="80" w:after="0" w:line="240" w:lineRule="auto"/>
      <w:outlineLvl w:val="2"/>
    </w:pPr>
    <w:rPr>
      <w:rFonts w:ascii="Cambria" w:eastAsia="Cambria" w:hAnsi="Cambria" w:cs="Cambria"/>
      <w:color w:val="943734"/>
      <w:sz w:val="32"/>
      <w:szCs w:val="32"/>
    </w:rPr>
  </w:style>
  <w:style w:type="paragraph" w:styleId="Nadpis4">
    <w:name w:val="heading 4"/>
    <w:basedOn w:val="Normln"/>
    <w:next w:val="Normln"/>
    <w:pPr>
      <w:keepNext/>
      <w:keepLines/>
      <w:spacing w:before="80" w:after="0" w:line="240" w:lineRule="auto"/>
      <w:outlineLvl w:val="3"/>
    </w:pPr>
    <w:rPr>
      <w:rFonts w:ascii="Cambria" w:eastAsia="Cambria" w:hAnsi="Cambria" w:cs="Cambria"/>
      <w:i/>
      <w:color w:val="632423"/>
      <w:sz w:val="28"/>
      <w:szCs w:val="28"/>
    </w:rPr>
  </w:style>
  <w:style w:type="paragraph" w:styleId="Nadpis5">
    <w:name w:val="heading 5"/>
    <w:basedOn w:val="Normln"/>
    <w:next w:val="Normln"/>
    <w:pPr>
      <w:keepNext/>
      <w:keepLines/>
      <w:spacing w:before="80" w:after="0" w:line="240" w:lineRule="auto"/>
      <w:outlineLvl w:val="4"/>
    </w:pPr>
    <w:rPr>
      <w:rFonts w:ascii="Cambria" w:eastAsia="Cambria" w:hAnsi="Cambria" w:cs="Cambria"/>
      <w:color w:val="943734"/>
      <w:sz w:val="24"/>
      <w:szCs w:val="24"/>
    </w:rPr>
  </w:style>
  <w:style w:type="paragraph" w:styleId="Nadpis6">
    <w:name w:val="heading 6"/>
    <w:basedOn w:val="Normln"/>
    <w:next w:val="Normln"/>
    <w:pPr>
      <w:keepNext/>
      <w:keepLines/>
      <w:spacing w:before="80" w:after="0" w:line="240" w:lineRule="auto"/>
      <w:outlineLvl w:val="5"/>
    </w:pPr>
    <w:rPr>
      <w:rFonts w:ascii="Cambria" w:eastAsia="Cambria" w:hAnsi="Cambria" w:cs="Cambria"/>
      <w:i/>
      <w:color w:val="632423"/>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after="0" w:line="240" w:lineRule="auto"/>
    </w:pPr>
    <w:rPr>
      <w:rFonts w:ascii="Cambria" w:eastAsia="Cambria" w:hAnsi="Cambria" w:cs="Cambria"/>
      <w:color w:val="262626"/>
      <w:sz w:val="96"/>
      <w:szCs w:val="96"/>
    </w:rPr>
  </w:style>
  <w:style w:type="paragraph" w:styleId="Podnadpis">
    <w:name w:val="Subtitle"/>
    <w:basedOn w:val="Normln"/>
    <w:next w:val="Normln"/>
    <w:pPr>
      <w:spacing w:after="240"/>
    </w:pPr>
    <w:rPr>
      <w:smallCaps/>
      <w:color w:val="404040"/>
      <w:sz w:val="28"/>
      <w:szCs w:val="28"/>
    </w:rPr>
  </w:style>
  <w:style w:type="table" w:customStyle="1" w:styleId="a">
    <w:basedOn w:val="TableNormal"/>
    <w:tblPr>
      <w:tblStyleRowBandSize w:val="1"/>
      <w:tblStyleColBandSize w:val="1"/>
      <w:tblCellMar>
        <w:left w:w="115" w:type="dxa"/>
        <w:right w:w="115" w:type="dxa"/>
      </w:tblCellMar>
    </w:tblPr>
  </w:style>
  <w:style w:type="paragraph" w:styleId="Odstavecseseznamem">
    <w:name w:val="List Paragraph"/>
    <w:basedOn w:val="Normln"/>
    <w:uiPriority w:val="34"/>
    <w:qFormat/>
    <w:rsid w:val="00E518BB"/>
    <w:pPr>
      <w:ind w:left="720"/>
      <w:contextualSpacing/>
    </w:pPr>
  </w:style>
  <w:style w:type="character" w:styleId="Hypertextovodkaz">
    <w:name w:val="Hyperlink"/>
    <w:basedOn w:val="Standardnpsmoodstavce"/>
    <w:uiPriority w:val="99"/>
    <w:unhideWhenUsed/>
    <w:rsid w:val="00504B93"/>
    <w:rPr>
      <w:color w:val="0563C1" w:themeColor="hyperlink"/>
      <w:u w:val="single"/>
    </w:rPr>
  </w:style>
  <w:style w:type="character" w:customStyle="1" w:styleId="Nevyeenzmnka1">
    <w:name w:val="Nevyřešená zmínka1"/>
    <w:basedOn w:val="Standardnpsmoodstavce"/>
    <w:uiPriority w:val="99"/>
    <w:semiHidden/>
    <w:unhideWhenUsed/>
    <w:rsid w:val="00504B93"/>
    <w:rPr>
      <w:color w:val="808080"/>
      <w:shd w:val="clear" w:color="auto" w:fill="E6E6E6"/>
    </w:rPr>
  </w:style>
  <w:style w:type="character" w:styleId="Sledovanodkaz">
    <w:name w:val="FollowedHyperlink"/>
    <w:basedOn w:val="Standardnpsmoodstavce"/>
    <w:uiPriority w:val="99"/>
    <w:semiHidden/>
    <w:unhideWhenUsed/>
    <w:rsid w:val="00D86ECF"/>
    <w:rPr>
      <w:color w:val="954F72" w:themeColor="followedHyperlink"/>
      <w:u w:val="single"/>
    </w:rPr>
  </w:style>
  <w:style w:type="paragraph" w:styleId="Normlnweb">
    <w:name w:val="Normal (Web)"/>
    <w:basedOn w:val="Normln"/>
    <w:uiPriority w:val="99"/>
    <w:semiHidden/>
    <w:unhideWhenUsed/>
    <w:rsid w:val="009651F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rosttext">
    <w:name w:val="Plain Text"/>
    <w:basedOn w:val="Normln"/>
    <w:link w:val="ProsttextChar"/>
    <w:uiPriority w:val="99"/>
    <w:semiHidden/>
    <w:unhideWhenUsed/>
    <w:rsid w:val="00766A05"/>
    <w:pPr>
      <w:widowControl/>
      <w:spacing w:after="0" w:line="240" w:lineRule="auto"/>
    </w:pPr>
    <w:rPr>
      <w:rFonts w:eastAsiaTheme="minorHAnsi" w:cstheme="minorBidi"/>
      <w:color w:val="auto"/>
      <w:sz w:val="22"/>
      <w:lang w:eastAsia="en-US"/>
    </w:rPr>
  </w:style>
  <w:style w:type="character" w:customStyle="1" w:styleId="ProsttextChar">
    <w:name w:val="Prostý text Char"/>
    <w:basedOn w:val="Standardnpsmoodstavce"/>
    <w:link w:val="Prosttext"/>
    <w:uiPriority w:val="99"/>
    <w:semiHidden/>
    <w:rsid w:val="00766A05"/>
    <w:rPr>
      <w:rFonts w:eastAsiaTheme="minorHAnsi" w:cstheme="minorBidi"/>
      <w:color w:val="auto"/>
      <w:sz w:val="22"/>
      <w:lang w:eastAsia="en-US"/>
    </w:rPr>
  </w:style>
  <w:style w:type="character" w:customStyle="1" w:styleId="hlavninadpis1">
    <w:name w:val="hlavninadpis1"/>
    <w:basedOn w:val="Standardnpsmoodstavce"/>
    <w:rsid w:val="00766A05"/>
    <w:rPr>
      <w:b/>
      <w:bCs/>
      <w:vanish w:val="0"/>
      <w:webHidden w:val="0"/>
      <w:sz w:val="21"/>
      <w:szCs w:val="21"/>
      <w:bdr w:val="single" w:sz="18" w:space="10" w:color="F87109" w:frame="1"/>
      <w:shd w:val="clear" w:color="auto" w:fill="F87109"/>
      <w:specVanish w:val="0"/>
    </w:rPr>
  </w:style>
  <w:style w:type="paragraph" w:styleId="Textbubliny">
    <w:name w:val="Balloon Text"/>
    <w:basedOn w:val="Normln"/>
    <w:link w:val="TextbublinyChar"/>
    <w:uiPriority w:val="99"/>
    <w:semiHidden/>
    <w:unhideWhenUsed/>
    <w:rsid w:val="00D67E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7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888997">
      <w:bodyDiv w:val="1"/>
      <w:marLeft w:val="0"/>
      <w:marRight w:val="0"/>
      <w:marTop w:val="0"/>
      <w:marBottom w:val="0"/>
      <w:divBdr>
        <w:top w:val="none" w:sz="0" w:space="0" w:color="auto"/>
        <w:left w:val="none" w:sz="0" w:space="0" w:color="auto"/>
        <w:bottom w:val="none" w:sz="0" w:space="0" w:color="auto"/>
        <w:right w:val="none" w:sz="0" w:space="0" w:color="auto"/>
      </w:divBdr>
    </w:div>
    <w:div w:id="939530875">
      <w:bodyDiv w:val="1"/>
      <w:marLeft w:val="0"/>
      <w:marRight w:val="0"/>
      <w:marTop w:val="0"/>
      <w:marBottom w:val="0"/>
      <w:divBdr>
        <w:top w:val="none" w:sz="0" w:space="0" w:color="auto"/>
        <w:left w:val="none" w:sz="0" w:space="0" w:color="auto"/>
        <w:bottom w:val="none" w:sz="0" w:space="0" w:color="auto"/>
        <w:right w:val="none" w:sz="0" w:space="0" w:color="auto"/>
      </w:divBdr>
    </w:div>
    <w:div w:id="1053238115">
      <w:bodyDiv w:val="1"/>
      <w:marLeft w:val="0"/>
      <w:marRight w:val="0"/>
      <w:marTop w:val="0"/>
      <w:marBottom w:val="0"/>
      <w:divBdr>
        <w:top w:val="none" w:sz="0" w:space="0" w:color="auto"/>
        <w:left w:val="none" w:sz="0" w:space="0" w:color="auto"/>
        <w:bottom w:val="none" w:sz="0" w:space="0" w:color="auto"/>
        <w:right w:val="none" w:sz="0" w:space="0" w:color="auto"/>
      </w:divBdr>
    </w:div>
    <w:div w:id="1221360515">
      <w:bodyDiv w:val="1"/>
      <w:marLeft w:val="0"/>
      <w:marRight w:val="0"/>
      <w:marTop w:val="0"/>
      <w:marBottom w:val="0"/>
      <w:divBdr>
        <w:top w:val="none" w:sz="0" w:space="0" w:color="auto"/>
        <w:left w:val="none" w:sz="0" w:space="0" w:color="auto"/>
        <w:bottom w:val="none" w:sz="0" w:space="0" w:color="auto"/>
        <w:right w:val="none" w:sz="0" w:space="0" w:color="auto"/>
      </w:divBdr>
    </w:div>
    <w:div w:id="1676571196">
      <w:bodyDiv w:val="1"/>
      <w:marLeft w:val="0"/>
      <w:marRight w:val="0"/>
      <w:marTop w:val="0"/>
      <w:marBottom w:val="0"/>
      <w:divBdr>
        <w:top w:val="none" w:sz="0" w:space="0" w:color="auto"/>
        <w:left w:val="none" w:sz="0" w:space="0" w:color="auto"/>
        <w:bottom w:val="none" w:sz="0" w:space="0" w:color="auto"/>
        <w:right w:val="none" w:sz="0" w:space="0" w:color="auto"/>
      </w:divBdr>
    </w:div>
    <w:div w:id="1853259647">
      <w:bodyDiv w:val="1"/>
      <w:marLeft w:val="0"/>
      <w:marRight w:val="0"/>
      <w:marTop w:val="0"/>
      <w:marBottom w:val="0"/>
      <w:divBdr>
        <w:top w:val="none" w:sz="0" w:space="0" w:color="auto"/>
        <w:left w:val="none" w:sz="0" w:space="0" w:color="auto"/>
        <w:bottom w:val="none" w:sz="0" w:space="0" w:color="auto"/>
        <w:right w:val="none" w:sz="0" w:space="0" w:color="auto"/>
      </w:divBdr>
    </w:div>
    <w:div w:id="1923683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cs.google.com/document/d/1zu3xeEb1upI404MPbO-kf5qCJqI1RkTHZ0KDNPcAUl0/edit?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nderarena.cz/profil/zakazka/seznamDokumentu.jsf?id=9263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ltFdMIoJQ8atUDGqFuLH4BIBmidJLhw44GlUIYTPHZw/edit?usp=shar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document/d/1ldEZ3th2KW7o4s4bpgiQKBSaveYd05tVaZdGZZ2Vdk8/edit?usp=sharing" TargetMode="External"/><Relationship Id="rId4" Type="http://schemas.openxmlformats.org/officeDocument/2006/relationships/settings" Target="settings.xml"/><Relationship Id="rId9" Type="http://schemas.openxmlformats.org/officeDocument/2006/relationships/hyperlink" Target="https://docs.google.com/document/d/1mhWKbzz5lMby2fhflPgZuV01WZPmqnWB5ljMBwPtX9Y/edit?usp=sharing" TargetMode="External"/><Relationship Id="rId14" Type="http://schemas.openxmlformats.org/officeDocument/2006/relationships/hyperlink" Target="https://docs.google.com/document/d/1H3Bhy6_dpA2OJ3ANm4fForDdnNMpX1MgVIH1tX_eW6M/edit?usp=sharin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3546B-28E0-4DE5-9683-04DADC75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1996</Words>
  <Characters>11781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dc:creator>
  <cp:lastModifiedBy>Bohdana Stoklasova</cp:lastModifiedBy>
  <cp:revision>2</cp:revision>
  <dcterms:created xsi:type="dcterms:W3CDTF">2017-07-18T08:55:00Z</dcterms:created>
  <dcterms:modified xsi:type="dcterms:W3CDTF">2017-07-18T08:55:00Z</dcterms:modified>
</cp:coreProperties>
</file>