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94953" w14:textId="02AF7F24" w:rsidR="00A602CA" w:rsidRDefault="00A602CA" w:rsidP="004B08AD">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地方独立行政法人大阪府立環境農林水産総合研究所</w:t>
      </w:r>
    </w:p>
    <w:p w14:paraId="33FEEA1E" w14:textId="6A12A66E" w:rsidR="00730A2F" w:rsidRPr="004B08AD" w:rsidRDefault="007C1416" w:rsidP="004B08AD">
      <w:pPr>
        <w:jc w:val="center"/>
        <w:rPr>
          <w:rFonts w:ascii="HG丸ｺﾞｼｯｸM-PRO" w:eastAsia="HG丸ｺﾞｼｯｸM-PRO" w:hAnsi="HG丸ｺﾞｼｯｸM-PRO"/>
          <w:b/>
          <w:sz w:val="24"/>
          <w:szCs w:val="24"/>
        </w:rPr>
      </w:pPr>
      <w:r w:rsidRPr="004B08AD">
        <w:rPr>
          <w:rFonts w:ascii="HG丸ｺﾞｼｯｸM-PRO" w:eastAsia="HG丸ｺﾞｼｯｸM-PRO" w:hAnsi="HG丸ｺﾞｼｯｸM-PRO" w:hint="eastAsia"/>
          <w:b/>
          <w:sz w:val="24"/>
          <w:szCs w:val="24"/>
        </w:rPr>
        <w:t>平成29事業年度の業務実績に関する評価結果の反映状況</w:t>
      </w:r>
    </w:p>
    <w:p w14:paraId="55684921" w14:textId="176CA980" w:rsidR="007C1416" w:rsidRPr="007C1416" w:rsidRDefault="007C1416">
      <w:pPr>
        <w:rPr>
          <w:rFonts w:ascii="HG丸ｺﾞｼｯｸM-PRO" w:eastAsia="HG丸ｺﾞｼｯｸM-PRO" w:hAnsi="HG丸ｺﾞｼｯｸM-PRO"/>
        </w:rPr>
      </w:pPr>
    </w:p>
    <w:p w14:paraId="1CCA54BA" w14:textId="77777777" w:rsidR="007C1416" w:rsidRPr="007C1416" w:rsidRDefault="007C1416">
      <w:pPr>
        <w:rPr>
          <w:rFonts w:ascii="HG丸ｺﾞｼｯｸM-PRO" w:eastAsia="HG丸ｺﾞｼｯｸM-PRO" w:hAnsi="HG丸ｺﾞｼｯｸM-PRO"/>
        </w:rPr>
      </w:pPr>
      <w:r w:rsidRPr="007C1416">
        <w:rPr>
          <w:rFonts w:ascii="HG丸ｺﾞｼｯｸM-PRO" w:eastAsia="HG丸ｺﾞｼｯｸM-PRO" w:hAnsi="HG丸ｺﾞｼｯｸM-PRO" w:hint="eastAsia"/>
        </w:rPr>
        <w:t>地方</w:t>
      </w:r>
      <w:r>
        <w:rPr>
          <w:rFonts w:ascii="HG丸ｺﾞｼｯｸM-PRO" w:eastAsia="HG丸ｺﾞｼｯｸM-PRO" w:hAnsi="HG丸ｺﾞｼｯｸM-PRO" w:hint="eastAsia"/>
        </w:rPr>
        <w:t>独立行政法人法第29条に基づく評価結果の</w:t>
      </w:r>
      <w:r w:rsidR="00852207">
        <w:rPr>
          <w:rFonts w:ascii="HG丸ｺﾞｼｯｸM-PRO" w:eastAsia="HG丸ｺﾞｼｯｸM-PRO" w:hAnsi="HG丸ｺﾞｼｯｸM-PRO" w:hint="eastAsia"/>
        </w:rPr>
        <w:t>事業計画及</w:t>
      </w:r>
      <w:r w:rsidR="00852207" w:rsidRPr="00DC16C1">
        <w:rPr>
          <w:rFonts w:ascii="HG丸ｺﾞｼｯｸM-PRO" w:eastAsia="HG丸ｺﾞｼｯｸM-PRO" w:hAnsi="HG丸ｺﾞｼｯｸM-PRO" w:hint="eastAsia"/>
        </w:rPr>
        <w:t>び業務運営へ</w:t>
      </w:r>
      <w:r w:rsidRPr="00DC16C1">
        <w:rPr>
          <w:rFonts w:ascii="HG丸ｺﾞｼｯｸM-PRO" w:eastAsia="HG丸ｺﾞｼｯｸM-PRO" w:hAnsi="HG丸ｺﾞｼｯｸM-PRO" w:hint="eastAsia"/>
        </w:rPr>
        <w:t>の反映状況</w:t>
      </w:r>
      <w:r>
        <w:rPr>
          <w:rFonts w:ascii="HG丸ｺﾞｼｯｸM-PRO" w:eastAsia="HG丸ｺﾞｼｯｸM-PRO" w:hAnsi="HG丸ｺﾞｼｯｸM-PRO" w:hint="eastAsia"/>
        </w:rPr>
        <w:t>については、以下の通りである。</w:t>
      </w:r>
    </w:p>
    <w:p w14:paraId="19211FF7" w14:textId="77777777" w:rsidR="007C1416" w:rsidRPr="007C1416" w:rsidRDefault="007C1416">
      <w:pPr>
        <w:rPr>
          <w:rFonts w:ascii="HG丸ｺﾞｼｯｸM-PRO" w:eastAsia="HG丸ｺﾞｼｯｸM-PRO" w:hAnsi="HG丸ｺﾞｼｯｸM-PRO"/>
        </w:rPr>
      </w:pPr>
    </w:p>
    <w:p w14:paraId="26D409A5" w14:textId="77777777" w:rsidR="007C1416" w:rsidRDefault="007C1416">
      <w:pPr>
        <w:rPr>
          <w:rFonts w:ascii="HG丸ｺﾞｼｯｸM-PRO" w:eastAsia="HG丸ｺﾞｼｯｸM-PRO" w:hAnsi="HG丸ｺﾞｼｯｸM-PRO"/>
        </w:rPr>
      </w:pPr>
      <w:r>
        <w:rPr>
          <w:rFonts w:ascii="HG丸ｺﾞｼｯｸM-PRO" w:eastAsia="HG丸ｺﾞｼｯｸM-PRO" w:hAnsi="HG丸ｺﾞｼｯｸM-PRO" w:hint="eastAsia"/>
        </w:rPr>
        <w:t>１．全体評価</w:t>
      </w:r>
    </w:p>
    <w:tbl>
      <w:tblPr>
        <w:tblStyle w:val="a3"/>
        <w:tblW w:w="14601" w:type="dxa"/>
        <w:tblInd w:w="-289" w:type="dxa"/>
        <w:tblLook w:val="04A0" w:firstRow="1" w:lastRow="0" w:firstColumn="1" w:lastColumn="0" w:noHBand="0" w:noVBand="1"/>
      </w:tblPr>
      <w:tblGrid>
        <w:gridCol w:w="3238"/>
        <w:gridCol w:w="791"/>
        <w:gridCol w:w="10572"/>
      </w:tblGrid>
      <w:tr w:rsidR="00730A2F" w14:paraId="4B9C34FB" w14:textId="77777777" w:rsidTr="00F178BF">
        <w:trPr>
          <w:trHeight w:val="295"/>
        </w:trPr>
        <w:tc>
          <w:tcPr>
            <w:tcW w:w="3238" w:type="dxa"/>
            <w:tcBorders>
              <w:bottom w:val="single" w:sz="4" w:space="0" w:color="auto"/>
            </w:tcBorders>
            <w:shd w:val="clear" w:color="auto" w:fill="D9D9D9" w:themeFill="background1" w:themeFillShade="D9"/>
          </w:tcPr>
          <w:p w14:paraId="2F82BA49" w14:textId="77777777" w:rsidR="00BA148B" w:rsidRDefault="00BA148B" w:rsidP="004B08AD">
            <w:pPr>
              <w:jc w:val="center"/>
              <w:rPr>
                <w:rFonts w:ascii="HG丸ｺﾞｼｯｸM-PRO" w:eastAsia="HG丸ｺﾞｼｯｸM-PRO" w:hAnsi="HG丸ｺﾞｼｯｸM-PRO"/>
              </w:rPr>
            </w:pPr>
            <w:r>
              <w:rPr>
                <w:rFonts w:ascii="HG丸ｺﾞｼｯｸM-PRO" w:eastAsia="HG丸ｺﾞｼｯｸM-PRO" w:hAnsi="HG丸ｺﾞｼｯｸM-PRO" w:hint="eastAsia"/>
              </w:rPr>
              <w:t>平成29年度評価における意見</w:t>
            </w:r>
          </w:p>
        </w:tc>
        <w:tc>
          <w:tcPr>
            <w:tcW w:w="791" w:type="dxa"/>
            <w:tcBorders>
              <w:bottom w:val="single" w:sz="4" w:space="0" w:color="auto"/>
            </w:tcBorders>
            <w:shd w:val="clear" w:color="auto" w:fill="D9D9D9" w:themeFill="background1" w:themeFillShade="D9"/>
          </w:tcPr>
          <w:p w14:paraId="453156F7" w14:textId="77777777" w:rsidR="00BA148B" w:rsidRDefault="00BA148B" w:rsidP="00BA148B">
            <w:pP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572" w:type="dxa"/>
            <w:tcBorders>
              <w:bottom w:val="single" w:sz="4" w:space="0" w:color="auto"/>
            </w:tcBorders>
            <w:shd w:val="clear" w:color="auto" w:fill="D9D9D9" w:themeFill="background1" w:themeFillShade="D9"/>
          </w:tcPr>
          <w:p w14:paraId="10E21069" w14:textId="77777777" w:rsidR="00BA148B" w:rsidRDefault="00BA148B" w:rsidP="004B08AD">
            <w:pPr>
              <w:jc w:val="center"/>
              <w:rPr>
                <w:rFonts w:ascii="HG丸ｺﾞｼｯｸM-PRO" w:eastAsia="HG丸ｺﾞｼｯｸM-PRO" w:hAnsi="HG丸ｺﾞｼｯｸM-PRO"/>
              </w:rPr>
            </w:pPr>
            <w:r w:rsidRPr="00DC16C1">
              <w:rPr>
                <w:rFonts w:ascii="HG丸ｺﾞｼｯｸM-PRO" w:eastAsia="HG丸ｺﾞｼｯｸM-PRO" w:hAnsi="HG丸ｺﾞｼｯｸM-PRO" w:hint="eastAsia"/>
              </w:rPr>
              <w:t>平成３１年</w:t>
            </w:r>
            <w:r>
              <w:rPr>
                <w:rFonts w:ascii="HG丸ｺﾞｼｯｸM-PRO" w:eastAsia="HG丸ｺﾞｼｯｸM-PRO" w:hAnsi="HG丸ｺﾞｼｯｸM-PRO" w:hint="eastAsia"/>
              </w:rPr>
              <w:t>度計画並びに業務運営への反映状況</w:t>
            </w:r>
          </w:p>
        </w:tc>
      </w:tr>
      <w:tr w:rsidR="005408BC" w14:paraId="6CC6BEFC" w14:textId="77777777" w:rsidTr="00F178BF">
        <w:trPr>
          <w:trHeight w:val="2996"/>
        </w:trPr>
        <w:tc>
          <w:tcPr>
            <w:tcW w:w="3238" w:type="dxa"/>
            <w:vMerge w:val="restart"/>
            <w:tcBorders>
              <w:top w:val="single" w:sz="4" w:space="0" w:color="auto"/>
              <w:bottom w:val="dotted" w:sz="4" w:space="0" w:color="auto"/>
            </w:tcBorders>
          </w:tcPr>
          <w:p w14:paraId="760D273D" w14:textId="38861093" w:rsidR="005408BC" w:rsidRPr="00357431" w:rsidRDefault="005408BC" w:rsidP="00357431">
            <w:pPr>
              <w:autoSpaceDE w:val="0"/>
              <w:autoSpaceDN w:val="0"/>
              <w:spacing w:line="320" w:lineRule="exact"/>
              <w:ind w:left="211" w:hangingChars="100" w:hanging="211"/>
              <w:rPr>
                <w:rFonts w:ascii="HG丸ｺﾞｼｯｸM-PRO" w:eastAsia="HG丸ｺﾞｼｯｸM-PRO"/>
                <w:szCs w:val="21"/>
              </w:rPr>
            </w:pPr>
            <w:r w:rsidRPr="00C921CD">
              <w:rPr>
                <w:rFonts w:ascii="HG丸ｺﾞｼｯｸM-PRO" w:eastAsia="HG丸ｺﾞｼｯｸM-PRO" w:hint="eastAsia"/>
                <w:b/>
                <w:szCs w:val="21"/>
              </w:rPr>
              <w:t>・</w:t>
            </w:r>
            <w:r w:rsidRPr="008A7B5F">
              <w:rPr>
                <w:rFonts w:ascii="HG丸ｺﾞｼｯｸM-PRO" w:eastAsia="HG丸ｺﾞｼｯｸM-PRO" w:hint="eastAsia"/>
                <w:szCs w:val="21"/>
              </w:rPr>
              <w:t>「</w:t>
            </w:r>
            <w:r w:rsidRPr="00C921CD">
              <w:rPr>
                <w:rFonts w:ascii="HG丸ｺﾞｼｯｸM-PRO" w:eastAsia="HG丸ｺﾞｼｯｸM-PRO" w:hAnsi="ＭＳ 明朝" w:hint="eastAsia"/>
              </w:rPr>
              <w:t>ぶどう・ワインラボ</w:t>
            </w:r>
            <w:r>
              <w:rPr>
                <w:rFonts w:ascii="HG丸ｺﾞｼｯｸM-PRO" w:eastAsia="HG丸ｺﾞｼｯｸM-PRO" w:hAnsi="ＭＳ 明朝" w:hint="eastAsia"/>
              </w:rPr>
              <w:t>」</w:t>
            </w:r>
            <w:r w:rsidRPr="00C921CD">
              <w:rPr>
                <w:rFonts w:ascii="HG丸ｺﾞｼｯｸM-PRO" w:eastAsia="HG丸ｺﾞｼｯｸM-PRO" w:hAnsi="ＭＳ 明朝" w:hint="eastAsia"/>
              </w:rPr>
              <w:t>の設置により、今後研究所におけるブドウに関する研究が進むが、ブドウの品種や醸造に係る研究は長期間に亘るため、ワイナリーや農家との連携を密にしながら、研究所の取組みの柱の一つとして今後も根気強く取組まれたい。</w:t>
            </w:r>
          </w:p>
        </w:tc>
        <w:tc>
          <w:tcPr>
            <w:tcW w:w="791" w:type="dxa"/>
            <w:tcBorders>
              <w:top w:val="single" w:sz="4" w:space="0" w:color="auto"/>
              <w:bottom w:val="dotted" w:sz="4" w:space="0" w:color="auto"/>
            </w:tcBorders>
          </w:tcPr>
          <w:p w14:paraId="71A734E9" w14:textId="77777777" w:rsidR="005408BC" w:rsidRDefault="005408BC">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0572" w:type="dxa"/>
            <w:tcBorders>
              <w:top w:val="single" w:sz="4" w:space="0" w:color="auto"/>
              <w:bottom w:val="dotted" w:sz="4" w:space="0" w:color="auto"/>
            </w:tcBorders>
          </w:tcPr>
          <w:p w14:paraId="36A5C243" w14:textId="77777777" w:rsidR="005408BC" w:rsidRPr="005408BC" w:rsidRDefault="005408BC">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 xml:space="preserve">１ </w:t>
            </w:r>
            <w:r w:rsidRPr="005408BC">
              <w:rPr>
                <w:rFonts w:ascii="HG丸ｺﾞｼｯｸM-PRO" w:eastAsia="HG丸ｺﾞｼｯｸM-PRO" w:hAnsi="HG丸ｺﾞｼｯｸM-PRO"/>
                <w:sz w:val="18"/>
              </w:rPr>
              <w:t>技術支援の実施及び情報発信</w:t>
            </w:r>
          </w:p>
          <w:p w14:paraId="101A424F" w14:textId="77777777" w:rsidR="005408BC" w:rsidRPr="005408BC" w:rsidRDefault="005408BC">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（１）事業者に対する支援</w:t>
            </w:r>
          </w:p>
          <w:p w14:paraId="5A6E8C7E" w14:textId="77777777" w:rsidR="005408BC" w:rsidRPr="005408BC" w:rsidRDefault="005408BC">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① 事業者に対する技術支援</w:t>
            </w:r>
          </w:p>
          <w:p w14:paraId="5E1095AA" w14:textId="77777777" w:rsidR="005408BC" w:rsidRPr="005408BC" w:rsidRDefault="005408BC" w:rsidP="00402D45">
            <w:pPr>
              <w:ind w:leftChars="100" w:left="210"/>
              <w:rPr>
                <w:rFonts w:ascii="HG丸ｺﾞｼｯｸM-PRO" w:eastAsia="HG丸ｺﾞｼｯｸM-PRO" w:hAnsi="HG丸ｺﾞｼｯｸM-PRO"/>
                <w:sz w:val="18"/>
              </w:rPr>
            </w:pPr>
            <w:r w:rsidRPr="005408BC">
              <w:rPr>
                <w:rFonts w:ascii="HG丸ｺﾞｼｯｸM-PRO" w:eastAsia="HG丸ｺﾞｼｯｸM-PRO" w:hAnsi="HG丸ｺﾞｼｯｸM-PRO"/>
                <w:sz w:val="18"/>
              </w:rPr>
              <w:t>a</w:t>
            </w:r>
            <w:r w:rsidRPr="005408BC">
              <w:rPr>
                <w:rFonts w:ascii="HG丸ｺﾞｼｯｸM-PRO" w:eastAsia="HG丸ｺﾞｼｯｸM-PRO" w:hAnsi="HG丸ｺﾞｼｯｸM-PRO" w:hint="eastAsia"/>
                <w:sz w:val="18"/>
              </w:rPr>
              <w:t xml:space="preserve"> 今年度の重点的な取り組み</w:t>
            </w:r>
          </w:p>
          <w:p w14:paraId="3D4A7712" w14:textId="77777777" w:rsidR="005408BC" w:rsidRPr="005408BC" w:rsidRDefault="005408BC" w:rsidP="00171B23">
            <w:pPr>
              <w:ind w:leftChars="200" w:left="420" w:firstLineChars="100" w:firstLine="180"/>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大阪のワイン醸造やブドウの栽培及び加工への技術支援を行う。</w:t>
            </w:r>
          </w:p>
        </w:tc>
      </w:tr>
      <w:tr w:rsidR="005408BC" w14:paraId="0A9720B1" w14:textId="77777777" w:rsidTr="00F178BF">
        <w:trPr>
          <w:trHeight w:hRule="exact" w:val="1985"/>
        </w:trPr>
        <w:tc>
          <w:tcPr>
            <w:tcW w:w="3238" w:type="dxa"/>
            <w:vMerge/>
            <w:tcBorders>
              <w:top w:val="nil"/>
              <w:bottom w:val="dotted" w:sz="4" w:space="0" w:color="auto"/>
            </w:tcBorders>
          </w:tcPr>
          <w:p w14:paraId="1F99B466" w14:textId="77777777" w:rsidR="005408BC" w:rsidRPr="00C921CD" w:rsidRDefault="005408BC" w:rsidP="007066B7">
            <w:pPr>
              <w:autoSpaceDE w:val="0"/>
              <w:autoSpaceDN w:val="0"/>
              <w:spacing w:line="320" w:lineRule="exact"/>
              <w:ind w:left="211" w:hangingChars="100" w:hanging="211"/>
              <w:rPr>
                <w:rFonts w:ascii="HG丸ｺﾞｼｯｸM-PRO" w:eastAsia="HG丸ｺﾞｼｯｸM-PRO"/>
                <w:b/>
                <w:szCs w:val="21"/>
              </w:rPr>
            </w:pPr>
          </w:p>
        </w:tc>
        <w:tc>
          <w:tcPr>
            <w:tcW w:w="791" w:type="dxa"/>
            <w:tcBorders>
              <w:top w:val="dotted" w:sz="4" w:space="0" w:color="auto"/>
              <w:bottom w:val="single" w:sz="4" w:space="0" w:color="auto"/>
            </w:tcBorders>
          </w:tcPr>
          <w:p w14:paraId="66AA616D" w14:textId="77777777" w:rsidR="005408BC" w:rsidRDefault="005408BC">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572" w:type="dxa"/>
            <w:tcBorders>
              <w:top w:val="dotted" w:sz="4" w:space="0" w:color="auto"/>
              <w:bottom w:val="single" w:sz="4" w:space="0" w:color="auto"/>
            </w:tcBorders>
          </w:tcPr>
          <w:p w14:paraId="31689187" w14:textId="77777777" w:rsidR="005408BC" w:rsidRPr="005408BC" w:rsidRDefault="005408BC" w:rsidP="00BA148B">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② 事業者に対する知見の提供</w:t>
            </w:r>
          </w:p>
          <w:p w14:paraId="13A3B659" w14:textId="2E9E81EF" w:rsidR="005408BC" w:rsidRPr="005408BC" w:rsidRDefault="005408BC" w:rsidP="00A547D3">
            <w:pPr>
              <w:ind w:leftChars="100" w:left="210" w:firstLineChars="100" w:firstLine="180"/>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ぶどうネットワークを発足・運営し、ぶどう研究拠点の成果を事業者に提供する。</w:t>
            </w:r>
          </w:p>
        </w:tc>
      </w:tr>
      <w:tr w:rsidR="005408BC" w14:paraId="2624DA1D" w14:textId="77777777" w:rsidTr="00F178BF">
        <w:trPr>
          <w:trHeight w:val="4960"/>
        </w:trPr>
        <w:tc>
          <w:tcPr>
            <w:tcW w:w="3238" w:type="dxa"/>
            <w:vMerge w:val="restart"/>
            <w:tcBorders>
              <w:top w:val="dotted" w:sz="4" w:space="0" w:color="auto"/>
            </w:tcBorders>
          </w:tcPr>
          <w:p w14:paraId="62CDEE28" w14:textId="6DC11B5A" w:rsidR="005408BC" w:rsidRPr="00357431" w:rsidRDefault="005408BC" w:rsidP="00357431">
            <w:pPr>
              <w:autoSpaceDE w:val="0"/>
              <w:autoSpaceDN w:val="0"/>
              <w:spacing w:line="320" w:lineRule="exact"/>
              <w:ind w:left="211" w:hangingChars="100" w:hanging="211"/>
              <w:rPr>
                <w:rFonts w:ascii="HG丸ｺﾞｼｯｸM-PRO" w:eastAsia="HG丸ｺﾞｼｯｸM-PRO"/>
                <w:szCs w:val="21"/>
              </w:rPr>
            </w:pPr>
            <w:r w:rsidRPr="00C921CD">
              <w:rPr>
                <w:rFonts w:ascii="HG丸ｺﾞｼｯｸM-PRO" w:eastAsia="HG丸ｺﾞｼｯｸM-PRO" w:hint="eastAsia"/>
                <w:b/>
                <w:szCs w:val="21"/>
              </w:rPr>
              <w:lastRenderedPageBreak/>
              <w:t>・</w:t>
            </w:r>
            <w:r w:rsidRPr="008A7B5F">
              <w:rPr>
                <w:rFonts w:ascii="HG丸ｺﾞｼｯｸM-PRO" w:eastAsia="HG丸ｺﾞｼｯｸM-PRO" w:hint="eastAsia"/>
                <w:szCs w:val="21"/>
              </w:rPr>
              <w:t>「</w:t>
            </w:r>
            <w:r w:rsidRPr="00C921CD">
              <w:rPr>
                <w:rFonts w:ascii="HG丸ｺﾞｼｯｸM-PRO" w:eastAsia="HG丸ｺﾞｼｯｸM-PRO" w:hAnsi="ＭＳ 明朝" w:hint="eastAsia"/>
              </w:rPr>
              <w:t>ぶどう・ワインラボ</w:t>
            </w:r>
            <w:r>
              <w:rPr>
                <w:rFonts w:ascii="HG丸ｺﾞｼｯｸM-PRO" w:eastAsia="HG丸ｺﾞｼｯｸM-PRO" w:hAnsi="ＭＳ 明朝" w:hint="eastAsia"/>
              </w:rPr>
              <w:t>」</w:t>
            </w:r>
            <w:r w:rsidRPr="00C921CD">
              <w:rPr>
                <w:rFonts w:ascii="HG丸ｺﾞｼｯｸM-PRO" w:eastAsia="HG丸ｺﾞｼｯｸM-PRO" w:hAnsi="ＭＳ 明朝" w:hint="eastAsia"/>
              </w:rPr>
              <w:t>の設置により、今後研究所におけるブドウに関する研究が進むが、ブドウの品種や醸造に係る研究は長期間に亘るため、ワイナリーや農家との連携を密にしながら、研究所の取組みの柱の一つとして今後も根気強く取組まれたい。</w:t>
            </w:r>
          </w:p>
        </w:tc>
        <w:tc>
          <w:tcPr>
            <w:tcW w:w="791" w:type="dxa"/>
          </w:tcPr>
          <w:p w14:paraId="113655CB" w14:textId="77777777" w:rsidR="005408BC" w:rsidRPr="00A3727B" w:rsidRDefault="005408BC" w:rsidP="00C51740">
            <w:pPr>
              <w:rPr>
                <w:rFonts w:ascii="HG丸ｺﾞｼｯｸM-PRO" w:eastAsia="HG丸ｺﾞｼｯｸM-PRO" w:hAnsi="HG丸ｺﾞｼｯｸM-PRO"/>
              </w:rPr>
            </w:pPr>
            <w:r w:rsidRPr="00A3727B">
              <w:rPr>
                <w:rFonts w:ascii="HG丸ｺﾞｼｯｸM-PRO" w:eastAsia="HG丸ｺﾞｼｯｸM-PRO" w:hAnsi="HG丸ｺﾞｼｯｸM-PRO" w:hint="eastAsia"/>
              </w:rPr>
              <w:t>６</w:t>
            </w:r>
          </w:p>
        </w:tc>
        <w:tc>
          <w:tcPr>
            <w:tcW w:w="10572" w:type="dxa"/>
          </w:tcPr>
          <w:p w14:paraId="6C85F761" w14:textId="77777777" w:rsidR="005408BC" w:rsidRPr="005408BC" w:rsidRDefault="005408BC" w:rsidP="00CA57BF">
            <w:pPr>
              <w:ind w:left="180" w:hangingChars="100" w:hanging="180"/>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２ 調査研究の効果的な推進と調査研究能力の向上</w:t>
            </w:r>
          </w:p>
          <w:p w14:paraId="6A702BA3" w14:textId="77777777" w:rsidR="005408BC" w:rsidRPr="005408BC" w:rsidRDefault="005408BC" w:rsidP="00CA57BF">
            <w:pPr>
              <w:ind w:left="180" w:hangingChars="100" w:hanging="180"/>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（２）質の高い調査研究の実施</w:t>
            </w:r>
          </w:p>
          <w:p w14:paraId="6C46FF87" w14:textId="77777777" w:rsidR="005408BC" w:rsidRPr="005408BC" w:rsidRDefault="005408BC" w:rsidP="00CA57BF">
            <w:pPr>
              <w:ind w:left="180" w:hangingChars="100" w:hanging="180"/>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（戦略１）府域の地球温暖化対策（緩和策、適応策）に関する調査研究</w:t>
            </w:r>
          </w:p>
          <w:p w14:paraId="7AC5CCC9" w14:textId="77777777" w:rsidR="005408BC" w:rsidRPr="005408BC" w:rsidRDefault="005408BC" w:rsidP="00CA57BF">
            <w:pPr>
              <w:ind w:left="180" w:hangingChars="100" w:hanging="180"/>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② 主要農産物の栽培における高温生育障害の発生予測と対策技術の開発を行う。</w:t>
            </w:r>
          </w:p>
          <w:p w14:paraId="28752F8B" w14:textId="40C1F469" w:rsidR="005408BC" w:rsidRPr="005408BC" w:rsidRDefault="005408BC" w:rsidP="00A3727B">
            <w:pPr>
              <w:ind w:leftChars="100" w:left="390" w:hangingChars="100" w:hanging="180"/>
              <w:rPr>
                <w:rFonts w:ascii="HG丸ｺﾞｼｯｸM-PRO" w:eastAsia="HG丸ｺﾞｼｯｸM-PRO" w:hAnsi="HG丸ｺﾞｼｯｸM-PRO"/>
                <w:sz w:val="18"/>
                <w:szCs w:val="18"/>
              </w:rPr>
            </w:pPr>
            <w:r w:rsidRPr="005408BC">
              <w:rPr>
                <w:rFonts w:ascii="HG丸ｺﾞｼｯｸM-PRO" w:eastAsia="HG丸ｺﾞｼｯｸM-PRO" w:hAnsi="HG丸ｺﾞｼｯｸM-PRO"/>
                <w:sz w:val="18"/>
                <w:szCs w:val="18"/>
              </w:rPr>
              <w:t xml:space="preserve">c </w:t>
            </w:r>
            <w:r w:rsidRPr="005408BC">
              <w:rPr>
                <w:rFonts w:ascii="HG丸ｺﾞｼｯｸM-PRO" w:eastAsia="HG丸ｺﾞｼｯｸM-PRO" w:hAnsi="HG丸ｺﾞｼｯｸM-PRO" w:hint="eastAsia"/>
                <w:sz w:val="18"/>
                <w:szCs w:val="18"/>
              </w:rPr>
              <w:t>赤系ぶどう果実のABA処理による着色促進対策法を検討する。</w:t>
            </w:r>
          </w:p>
          <w:p w14:paraId="7E34EEA1" w14:textId="77777777" w:rsidR="005408BC" w:rsidRPr="005408BC" w:rsidRDefault="005408BC" w:rsidP="002225D1">
            <w:pPr>
              <w:ind w:left="180" w:hangingChars="100" w:hanging="180"/>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（戦略２）６次産業化など、農林水産業及び食品産業の発展のための研究開発から製品化・商品化、又はブランド化までの総合的支援</w:t>
            </w:r>
          </w:p>
          <w:p w14:paraId="4FB37F3D" w14:textId="77777777" w:rsidR="005408BC" w:rsidRPr="005408BC" w:rsidRDefault="005408BC" w:rsidP="002225D1">
            <w:pPr>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① 大阪産（もん）ブドウ新品種のブランド化を推進する。</w:t>
            </w:r>
          </w:p>
          <w:p w14:paraId="34251E9A" w14:textId="77777777" w:rsidR="005408BC" w:rsidRPr="005408BC" w:rsidRDefault="005408BC" w:rsidP="002225D1">
            <w:pPr>
              <w:ind w:leftChars="100" w:left="210" w:firstLineChars="100" w:firstLine="180"/>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研究所で開発し品種登録した大阪オリジナルブドウ「ポンタ」のウイルスフリー株の母本樹育成を継続するとともに、種苗を生産し生産者へ配布を開始する。</w:t>
            </w:r>
          </w:p>
          <w:p w14:paraId="0F13D2D0" w14:textId="77777777" w:rsidR="005408BC" w:rsidRPr="005408BC" w:rsidRDefault="005408BC" w:rsidP="002225D1">
            <w:pPr>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③大阪産（もん）を利用した商品の開発や改良に取り組む。</w:t>
            </w:r>
          </w:p>
          <w:p w14:paraId="068B3960" w14:textId="77777777" w:rsidR="005408BC" w:rsidRPr="005408BC" w:rsidRDefault="005408BC" w:rsidP="002225D1">
            <w:pPr>
              <w:ind w:leftChars="100" w:left="390" w:hangingChars="100" w:hanging="180"/>
              <w:rPr>
                <w:rFonts w:ascii="HG丸ｺﾞｼｯｸM-PRO" w:eastAsia="HG丸ｺﾞｼｯｸM-PRO" w:hAnsi="HG丸ｺﾞｼｯｸM-PRO"/>
                <w:sz w:val="18"/>
                <w:szCs w:val="18"/>
              </w:rPr>
            </w:pPr>
            <w:r w:rsidRPr="005408BC">
              <w:rPr>
                <w:rFonts w:ascii="HG丸ｺﾞｼｯｸM-PRO" w:eastAsia="HG丸ｺﾞｼｯｸM-PRO" w:hAnsi="HG丸ｺﾞｼｯｸM-PRO"/>
                <w:sz w:val="18"/>
                <w:szCs w:val="18"/>
              </w:rPr>
              <w:t>a</w:t>
            </w:r>
            <w:r w:rsidRPr="005408BC">
              <w:rPr>
                <w:rFonts w:ascii="HG丸ｺﾞｼｯｸM-PRO" w:eastAsia="HG丸ｺﾞｼｯｸM-PRO" w:hAnsi="HG丸ｺﾞｼｯｸM-PRO" w:hint="eastAsia"/>
                <w:sz w:val="18"/>
                <w:szCs w:val="18"/>
              </w:rPr>
              <w:t xml:space="preserve"> デラウェアワインの醸造指針の作成に向けた大阪府内産ワインの成分分析及び新商品の開発支援に取り組むとともに、醸造用デラウェアの省力栽培マニュアルを作成する。</w:t>
            </w:r>
          </w:p>
        </w:tc>
      </w:tr>
      <w:tr w:rsidR="005408BC" w14:paraId="572C9FAD" w14:textId="77777777" w:rsidTr="005408BC">
        <w:trPr>
          <w:trHeight w:val="987"/>
        </w:trPr>
        <w:tc>
          <w:tcPr>
            <w:tcW w:w="3238" w:type="dxa"/>
            <w:vMerge/>
          </w:tcPr>
          <w:p w14:paraId="6ED053E3" w14:textId="77777777" w:rsidR="005408BC" w:rsidRPr="00C921CD" w:rsidRDefault="005408BC" w:rsidP="007066B7">
            <w:pPr>
              <w:autoSpaceDE w:val="0"/>
              <w:autoSpaceDN w:val="0"/>
              <w:spacing w:line="320" w:lineRule="exact"/>
              <w:ind w:left="211" w:hangingChars="100" w:hanging="211"/>
              <w:rPr>
                <w:rFonts w:ascii="HG丸ｺﾞｼｯｸM-PRO" w:eastAsia="HG丸ｺﾞｼｯｸM-PRO"/>
                <w:b/>
                <w:szCs w:val="21"/>
              </w:rPr>
            </w:pPr>
          </w:p>
        </w:tc>
        <w:tc>
          <w:tcPr>
            <w:tcW w:w="791" w:type="dxa"/>
            <w:tcBorders>
              <w:top w:val="dotted" w:sz="4" w:space="0" w:color="auto"/>
              <w:bottom w:val="single" w:sz="4" w:space="0" w:color="auto"/>
            </w:tcBorders>
          </w:tcPr>
          <w:p w14:paraId="492F2500" w14:textId="77777777" w:rsidR="005408BC" w:rsidRPr="00A3727B" w:rsidRDefault="005408BC">
            <w:pPr>
              <w:rPr>
                <w:rFonts w:ascii="HG丸ｺﾞｼｯｸM-PRO" w:eastAsia="HG丸ｺﾞｼｯｸM-PRO" w:hAnsi="HG丸ｺﾞｼｯｸM-PRO"/>
              </w:rPr>
            </w:pPr>
            <w:r w:rsidRPr="00A3727B">
              <w:rPr>
                <w:rFonts w:ascii="HG丸ｺﾞｼｯｸM-PRO" w:eastAsia="HG丸ｺﾞｼｯｸM-PRO" w:hAnsi="HG丸ｺﾞｼｯｸM-PRO" w:hint="eastAsia"/>
              </w:rPr>
              <w:t>８</w:t>
            </w:r>
          </w:p>
        </w:tc>
        <w:tc>
          <w:tcPr>
            <w:tcW w:w="10572" w:type="dxa"/>
            <w:tcBorders>
              <w:top w:val="dotted" w:sz="4" w:space="0" w:color="auto"/>
            </w:tcBorders>
          </w:tcPr>
          <w:p w14:paraId="30AB3C74" w14:textId="77777777" w:rsidR="005408BC" w:rsidRPr="005408BC" w:rsidRDefault="005408BC" w:rsidP="00BA148B">
            <w:pPr>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（挑戦３）特色ある大阪産（もん）農水産物創生に関する調査研究</w:t>
            </w:r>
          </w:p>
          <w:p w14:paraId="343B049C" w14:textId="77777777" w:rsidR="005408BC" w:rsidRPr="005408BC" w:rsidRDefault="005408BC" w:rsidP="00BA148B">
            <w:pPr>
              <w:rPr>
                <w:rFonts w:ascii="HG丸ｺﾞｼｯｸM-PRO" w:eastAsia="HG丸ｺﾞｼｯｸM-PRO" w:hAnsi="HG丸ｺﾞｼｯｸM-PRO"/>
                <w:sz w:val="18"/>
                <w:szCs w:val="18"/>
              </w:rPr>
            </w:pPr>
            <w:r w:rsidRPr="005408BC">
              <w:rPr>
                <w:rFonts w:ascii="HG丸ｺﾞｼｯｸM-PRO" w:eastAsia="HG丸ｺﾞｼｯｸM-PRO" w:hAnsi="HG丸ｺﾞｼｯｸM-PRO" w:hint="eastAsia"/>
                <w:sz w:val="18"/>
                <w:szCs w:val="18"/>
              </w:rPr>
              <w:t>③ 大阪伝統果樹として期待される「紫」ブドウの実生を活用した醸造用品種育成及び新たな生食用ブドウの交配育種を進める。</w:t>
            </w:r>
          </w:p>
        </w:tc>
      </w:tr>
      <w:tr w:rsidR="005408BC" w:rsidRPr="00B4273D" w14:paraId="176E2C96" w14:textId="77777777" w:rsidTr="005408BC">
        <w:trPr>
          <w:trHeight w:hRule="exact" w:val="2722"/>
        </w:trPr>
        <w:tc>
          <w:tcPr>
            <w:tcW w:w="3238" w:type="dxa"/>
            <w:vMerge/>
          </w:tcPr>
          <w:p w14:paraId="65F682DE" w14:textId="77777777" w:rsidR="005408BC" w:rsidRPr="00C921CD" w:rsidRDefault="005408BC" w:rsidP="007066B7">
            <w:pPr>
              <w:autoSpaceDE w:val="0"/>
              <w:autoSpaceDN w:val="0"/>
              <w:spacing w:line="320" w:lineRule="exact"/>
              <w:ind w:left="211" w:hangingChars="100" w:hanging="211"/>
              <w:rPr>
                <w:rFonts w:ascii="HG丸ｺﾞｼｯｸM-PRO" w:eastAsia="HG丸ｺﾞｼｯｸM-PRO"/>
                <w:b/>
                <w:szCs w:val="21"/>
              </w:rPr>
            </w:pPr>
          </w:p>
        </w:tc>
        <w:tc>
          <w:tcPr>
            <w:tcW w:w="791" w:type="dxa"/>
            <w:tcBorders>
              <w:bottom w:val="single" w:sz="4" w:space="0" w:color="auto"/>
              <w:tr2bl w:val="single" w:sz="4" w:space="0" w:color="auto"/>
            </w:tcBorders>
          </w:tcPr>
          <w:p w14:paraId="3D076261" w14:textId="77777777" w:rsidR="005408BC" w:rsidRDefault="005408BC">
            <w:pPr>
              <w:rPr>
                <w:rFonts w:ascii="HG丸ｺﾞｼｯｸM-PRO" w:eastAsia="HG丸ｺﾞｼｯｸM-PRO" w:hAnsi="HG丸ｺﾞｼｯｸM-PRO"/>
              </w:rPr>
            </w:pPr>
          </w:p>
        </w:tc>
        <w:tc>
          <w:tcPr>
            <w:tcW w:w="10572" w:type="dxa"/>
            <w:tcBorders>
              <w:bottom w:val="single" w:sz="4" w:space="0" w:color="auto"/>
            </w:tcBorders>
          </w:tcPr>
          <w:p w14:paraId="5F55F402" w14:textId="77777777" w:rsidR="005408BC" w:rsidRPr="00A3727B" w:rsidRDefault="005408BC">
            <w:pPr>
              <w:rPr>
                <w:rFonts w:ascii="ＭＳ 明朝" w:eastAsia="ＭＳ 明朝" w:hAnsi="ＭＳ 明朝"/>
              </w:rPr>
            </w:pPr>
            <w:r w:rsidRPr="00A3727B">
              <w:rPr>
                <w:rFonts w:ascii="ＭＳ 明朝" w:eastAsia="ＭＳ 明朝" w:hAnsi="ＭＳ 明朝" w:hint="eastAsia"/>
                <w:highlight w:val="lightGray"/>
              </w:rPr>
              <w:t>【業務運営の進捗】</w:t>
            </w:r>
          </w:p>
          <w:p w14:paraId="7F7EE995" w14:textId="41616FCE" w:rsidR="005408BC" w:rsidRPr="00A3727B" w:rsidRDefault="005408BC" w:rsidP="00B92C5F">
            <w:pPr>
              <w:ind w:left="210" w:hangingChars="100" w:hanging="210"/>
              <w:rPr>
                <w:rFonts w:ascii="ＭＳ 明朝" w:eastAsia="ＭＳ 明朝" w:hAnsi="ＭＳ 明朝"/>
              </w:rPr>
            </w:pPr>
            <w:r w:rsidRPr="00A3727B">
              <w:rPr>
                <w:rFonts w:ascii="ＭＳ 明朝" w:eastAsia="ＭＳ 明朝" w:hAnsi="ＭＳ 明朝" w:hint="eastAsia"/>
              </w:rPr>
              <w:t>・デラウェアワインの醸造試験に取り組み、果実の収穫時期の違いによるワイン品質の差を明らかにした。</w:t>
            </w:r>
          </w:p>
          <w:p w14:paraId="42D3F8CF" w14:textId="77777777" w:rsidR="005408BC" w:rsidRPr="00A3727B" w:rsidRDefault="005408BC" w:rsidP="00B92C5F">
            <w:pPr>
              <w:ind w:left="210" w:hangingChars="100" w:hanging="210"/>
              <w:rPr>
                <w:rFonts w:ascii="ＭＳ 明朝" w:eastAsia="ＭＳ 明朝" w:hAnsi="ＭＳ 明朝"/>
              </w:rPr>
            </w:pPr>
            <w:r w:rsidRPr="00A3727B">
              <w:rPr>
                <w:rFonts w:ascii="ＭＳ 明朝" w:eastAsia="ＭＳ 明朝" w:hAnsi="ＭＳ 明朝" w:hint="eastAsia"/>
              </w:rPr>
              <w:t>・生食用及び醸造用ブドウの品種育成のために実生の確保や定植などを計画的に進めている。</w:t>
            </w:r>
          </w:p>
          <w:p w14:paraId="58FCE474" w14:textId="77777777" w:rsidR="005408BC" w:rsidRPr="00A3727B" w:rsidRDefault="005408BC" w:rsidP="00B92C5F">
            <w:pPr>
              <w:ind w:left="210" w:hangingChars="100" w:hanging="210"/>
              <w:rPr>
                <w:rFonts w:ascii="ＭＳ 明朝" w:eastAsia="ＭＳ 明朝" w:hAnsi="ＭＳ 明朝"/>
              </w:rPr>
            </w:pPr>
            <w:r w:rsidRPr="00A3727B">
              <w:rPr>
                <w:rFonts w:ascii="ＭＳ 明朝" w:eastAsia="ＭＳ 明朝" w:hAnsi="ＭＳ 明朝" w:hint="eastAsia"/>
              </w:rPr>
              <w:t>・高温による着色不良対策として、環状剥皮技術の動画を作成・公表し、また、ABA処理の検討を進めている。</w:t>
            </w:r>
          </w:p>
          <w:p w14:paraId="78D52C60" w14:textId="77777777" w:rsidR="005408BC" w:rsidRPr="00A3727B" w:rsidRDefault="005408BC" w:rsidP="00B92C5F">
            <w:pPr>
              <w:ind w:left="210" w:hangingChars="100" w:hanging="210"/>
              <w:rPr>
                <w:rFonts w:ascii="ＭＳ 明朝" w:eastAsia="ＭＳ 明朝" w:hAnsi="ＭＳ 明朝"/>
              </w:rPr>
            </w:pPr>
            <w:r w:rsidRPr="00A3727B">
              <w:rPr>
                <w:rFonts w:ascii="ＭＳ 明朝" w:eastAsia="ＭＳ 明朝" w:hAnsi="ＭＳ 明朝" w:hint="eastAsia"/>
              </w:rPr>
              <w:t>・研究所オリジナルブドウ「ポンタ」の母本樹を育成し、苗配布の準備を計画的に進めている。</w:t>
            </w:r>
          </w:p>
          <w:p w14:paraId="251450D8" w14:textId="36E076FF" w:rsidR="005408BC" w:rsidRPr="00B4273D" w:rsidRDefault="005408BC" w:rsidP="00F86E15">
            <w:pPr>
              <w:ind w:left="210" w:hangingChars="100" w:hanging="210"/>
              <w:rPr>
                <w:rFonts w:ascii="HG丸ｺﾞｼｯｸM-PRO" w:eastAsia="HG丸ｺﾞｼｯｸM-PRO" w:hAnsi="HG丸ｺﾞｼｯｸM-PRO"/>
              </w:rPr>
            </w:pPr>
            <w:r w:rsidRPr="00A3727B">
              <w:rPr>
                <w:rFonts w:ascii="ＭＳ 明朝" w:eastAsia="ＭＳ 明朝" w:hAnsi="ＭＳ 明朝" w:hint="eastAsia"/>
              </w:rPr>
              <w:t>・関係者が一堂に会した「ぶどうサミット」を開催して取り組みの促進を宣誓し、「ぶどうネットワーク」の準備を着々と進めている。</w:t>
            </w:r>
          </w:p>
        </w:tc>
      </w:tr>
      <w:tr w:rsidR="00BA148B" w14:paraId="430F95B2" w14:textId="77777777" w:rsidTr="005408BC">
        <w:trPr>
          <w:trHeight w:val="2408"/>
        </w:trPr>
        <w:tc>
          <w:tcPr>
            <w:tcW w:w="3238" w:type="dxa"/>
            <w:vMerge w:val="restart"/>
          </w:tcPr>
          <w:p w14:paraId="42F99A5B" w14:textId="4E8B7277" w:rsidR="00BA148B" w:rsidRPr="00357431" w:rsidRDefault="00BA148B" w:rsidP="00357431">
            <w:pPr>
              <w:ind w:left="211" w:hangingChars="100" w:hanging="211"/>
              <w:rPr>
                <w:rFonts w:ascii="HG丸ｺﾞｼｯｸM-PRO" w:eastAsia="HG丸ｺﾞｼｯｸM-PRO"/>
                <w:szCs w:val="21"/>
              </w:rPr>
            </w:pPr>
            <w:r w:rsidRPr="00C921CD">
              <w:rPr>
                <w:rFonts w:ascii="HG丸ｺﾞｼｯｸM-PRO" w:eastAsia="HG丸ｺﾞｼｯｸM-PRO" w:hint="eastAsia"/>
                <w:b/>
                <w:szCs w:val="21"/>
              </w:rPr>
              <w:lastRenderedPageBreak/>
              <w:t>・</w:t>
            </w:r>
            <w:r>
              <w:rPr>
                <w:rFonts w:ascii="HG丸ｺﾞｼｯｸM-PRO" w:eastAsia="HG丸ｺﾞｼｯｸM-PRO" w:hint="eastAsia"/>
                <w:szCs w:val="21"/>
              </w:rPr>
              <w:t>クビアカツヤカミキリの被害拡大防止にむけて、様々な取</w:t>
            </w:r>
            <w:r w:rsidRPr="00C921CD">
              <w:rPr>
                <w:rFonts w:ascii="HG丸ｺﾞｼｯｸM-PRO" w:eastAsia="HG丸ｺﾞｼｯｸM-PRO" w:hint="eastAsia"/>
                <w:szCs w:val="21"/>
              </w:rPr>
              <w:t>組みをされているところだが、</w:t>
            </w:r>
            <w:r w:rsidRPr="00C921CD">
              <w:rPr>
                <w:rFonts w:ascii="HG丸ｺﾞｼｯｸM-PRO" w:eastAsia="HG丸ｺﾞｼｯｸM-PRO" w:hAnsi="ＭＳ 明朝" w:hint="eastAsia"/>
              </w:rPr>
              <w:t>府民の安全・安心に係ることから</w:t>
            </w:r>
            <w:r w:rsidRPr="00C921CD">
              <w:rPr>
                <w:rFonts w:ascii="HG丸ｺﾞｼｯｸM-PRO" w:eastAsia="HG丸ｺﾞｼｯｸM-PRO" w:hint="eastAsia"/>
                <w:szCs w:val="21"/>
              </w:rPr>
              <w:t>引き続き対応を進めていかれることを期待する。</w:t>
            </w:r>
          </w:p>
        </w:tc>
        <w:tc>
          <w:tcPr>
            <w:tcW w:w="791" w:type="dxa"/>
            <w:tcBorders>
              <w:bottom w:val="dotted" w:sz="4" w:space="0" w:color="auto"/>
            </w:tcBorders>
          </w:tcPr>
          <w:p w14:paraId="7CA37231" w14:textId="77777777" w:rsidR="00BA148B" w:rsidRDefault="00D664DD" w:rsidP="00BA148B">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572" w:type="dxa"/>
            <w:tcBorders>
              <w:bottom w:val="dotted" w:sz="4" w:space="0" w:color="auto"/>
            </w:tcBorders>
          </w:tcPr>
          <w:p w14:paraId="2560B98A" w14:textId="77777777" w:rsidR="00781C6B" w:rsidRPr="005408BC" w:rsidRDefault="00781C6B">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（２）行政に対する技術支援</w:t>
            </w:r>
          </w:p>
          <w:p w14:paraId="0ABAA0CD" w14:textId="77777777" w:rsidR="00D664DD" w:rsidRPr="005408BC" w:rsidRDefault="00D664DD">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①</w:t>
            </w:r>
            <w:r w:rsidR="005B2DD5" w:rsidRPr="005408BC">
              <w:rPr>
                <w:rFonts w:ascii="HG丸ｺﾞｼｯｸM-PRO" w:eastAsia="HG丸ｺﾞｼｯｸM-PRO" w:hAnsi="HG丸ｺﾞｼｯｸM-PRO" w:hint="eastAsia"/>
                <w:sz w:val="18"/>
              </w:rPr>
              <w:t xml:space="preserve"> </w:t>
            </w:r>
            <w:r w:rsidRPr="005408BC">
              <w:rPr>
                <w:rFonts w:ascii="HG丸ｺﾞｼｯｸM-PRO" w:eastAsia="HG丸ｺﾞｼｯｸM-PRO" w:hAnsi="HG丸ｺﾞｼｯｸM-PRO" w:hint="eastAsia"/>
                <w:sz w:val="18"/>
              </w:rPr>
              <w:t>行政課題への対応</w:t>
            </w:r>
          </w:p>
          <w:p w14:paraId="34B79EC2" w14:textId="77777777" w:rsidR="00D664DD" w:rsidRPr="005408BC" w:rsidRDefault="00D664DD" w:rsidP="00402D45">
            <w:pPr>
              <w:ind w:leftChars="100" w:left="210"/>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a 行政依頼による調査研究の実施</w:t>
            </w:r>
          </w:p>
          <w:p w14:paraId="03523A7E" w14:textId="77777777" w:rsidR="00D664DD" w:rsidRPr="005408BC" w:rsidRDefault="00D664DD" w:rsidP="00171B23">
            <w:pPr>
              <w:ind w:leftChars="200" w:left="420" w:firstLineChars="100" w:firstLine="180"/>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平成30年度試験研究推進会議で行政依頼事項として決定した</w:t>
            </w:r>
            <w:r w:rsidR="00402D45" w:rsidRPr="005408BC">
              <w:rPr>
                <w:rFonts w:ascii="HG丸ｺﾞｼｯｸM-PRO" w:eastAsia="HG丸ｺﾞｼｯｸM-PRO" w:hAnsi="HG丸ｺﾞｼｯｸM-PRO" w:hint="eastAsia"/>
                <w:sz w:val="18"/>
              </w:rPr>
              <w:t>課題に係る調査研究に取り組む。</w:t>
            </w:r>
          </w:p>
          <w:p w14:paraId="049AA83A" w14:textId="77777777" w:rsidR="00402D45" w:rsidRPr="005408BC" w:rsidRDefault="00402D45" w:rsidP="00402D45">
            <w:pPr>
              <w:ind w:leftChars="100" w:left="210"/>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（課題名：公園や街路樹のサクラ等におけるクビアカツヤカミキリの効果的な防除方法について）</w:t>
            </w:r>
          </w:p>
          <w:p w14:paraId="3C34723E" w14:textId="77777777" w:rsidR="002225D1" w:rsidRPr="005408BC" w:rsidRDefault="00402D45" w:rsidP="002225D1">
            <w:pPr>
              <w:ind w:leftChars="100" w:left="210"/>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（課題名：ももにおけるクビアカツヤカミキリの効果的な防除方法について）</w:t>
            </w:r>
          </w:p>
        </w:tc>
      </w:tr>
      <w:tr w:rsidR="00D664DD" w14:paraId="2B2190CF" w14:textId="77777777" w:rsidTr="005408BC">
        <w:trPr>
          <w:trHeight w:val="1265"/>
        </w:trPr>
        <w:tc>
          <w:tcPr>
            <w:tcW w:w="3238" w:type="dxa"/>
            <w:vMerge/>
          </w:tcPr>
          <w:p w14:paraId="47EEAEC5" w14:textId="77777777" w:rsidR="00D664DD" w:rsidRPr="00C921CD" w:rsidRDefault="00D664DD" w:rsidP="00D664DD">
            <w:pPr>
              <w:ind w:left="211" w:hangingChars="100" w:hanging="211"/>
              <w:rPr>
                <w:rFonts w:ascii="HG丸ｺﾞｼｯｸM-PRO" w:eastAsia="HG丸ｺﾞｼｯｸM-PRO"/>
                <w:b/>
                <w:szCs w:val="21"/>
              </w:rPr>
            </w:pPr>
          </w:p>
        </w:tc>
        <w:tc>
          <w:tcPr>
            <w:tcW w:w="791" w:type="dxa"/>
            <w:tcBorders>
              <w:top w:val="dotted" w:sz="4" w:space="0" w:color="auto"/>
              <w:bottom w:val="single" w:sz="4" w:space="0" w:color="auto"/>
            </w:tcBorders>
          </w:tcPr>
          <w:p w14:paraId="2AB3A4FE" w14:textId="77777777" w:rsidR="00D664DD" w:rsidRDefault="00D664DD" w:rsidP="00D664DD">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572" w:type="dxa"/>
            <w:tcBorders>
              <w:top w:val="dotted" w:sz="4" w:space="0" w:color="auto"/>
            </w:tcBorders>
          </w:tcPr>
          <w:p w14:paraId="48CD6D8E" w14:textId="77777777" w:rsidR="00D664DD" w:rsidRPr="005408BC" w:rsidRDefault="00D664DD" w:rsidP="00D664DD">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②</w:t>
            </w:r>
            <w:r w:rsidR="005B2DD5" w:rsidRPr="005408BC">
              <w:rPr>
                <w:rFonts w:ascii="HG丸ｺﾞｼｯｸM-PRO" w:eastAsia="HG丸ｺﾞｼｯｸM-PRO" w:hAnsi="HG丸ｺﾞｼｯｸM-PRO" w:hint="eastAsia"/>
                <w:sz w:val="18"/>
              </w:rPr>
              <w:t xml:space="preserve"> </w:t>
            </w:r>
            <w:r w:rsidRPr="005408BC">
              <w:rPr>
                <w:rFonts w:ascii="HG丸ｺﾞｼｯｸM-PRO" w:eastAsia="HG丸ｺﾞｼｯｸM-PRO" w:hAnsi="HG丸ｺﾞｼｯｸM-PRO" w:hint="eastAsia"/>
                <w:sz w:val="18"/>
              </w:rPr>
              <w:t>緊急時への対応と予見的な備え</w:t>
            </w:r>
          </w:p>
          <w:p w14:paraId="0BF0ACCB" w14:textId="77777777" w:rsidR="00D664DD" w:rsidRPr="005408BC" w:rsidRDefault="00D664DD" w:rsidP="00402D45">
            <w:pPr>
              <w:ind w:leftChars="100" w:left="210" w:firstLineChars="100" w:firstLine="180"/>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侵入害虫であるクビアカツヤカミキリについては対応を継続し、被害状況を調査するとともに農薬登録適用拡大試験や物理的防除方法等を検討する。</w:t>
            </w:r>
          </w:p>
        </w:tc>
      </w:tr>
      <w:tr w:rsidR="00D664DD" w14:paraId="3E959BC5" w14:textId="77777777" w:rsidTr="005408BC">
        <w:trPr>
          <w:trHeight w:hRule="exact" w:val="2325"/>
        </w:trPr>
        <w:tc>
          <w:tcPr>
            <w:tcW w:w="3238" w:type="dxa"/>
            <w:vMerge/>
          </w:tcPr>
          <w:p w14:paraId="41BD1D5B" w14:textId="77777777" w:rsidR="00D664DD" w:rsidRPr="00C921CD" w:rsidRDefault="00D664DD" w:rsidP="00D664DD">
            <w:pPr>
              <w:ind w:left="211" w:hangingChars="100" w:hanging="211"/>
              <w:rPr>
                <w:rFonts w:ascii="HG丸ｺﾞｼｯｸM-PRO" w:eastAsia="HG丸ｺﾞｼｯｸM-PRO"/>
                <w:b/>
                <w:szCs w:val="21"/>
              </w:rPr>
            </w:pPr>
          </w:p>
        </w:tc>
        <w:tc>
          <w:tcPr>
            <w:tcW w:w="791" w:type="dxa"/>
            <w:tcBorders>
              <w:tr2bl w:val="single" w:sz="4" w:space="0" w:color="auto"/>
            </w:tcBorders>
          </w:tcPr>
          <w:p w14:paraId="0F1C02D4" w14:textId="77777777" w:rsidR="00D664DD" w:rsidRDefault="00D664DD" w:rsidP="00D664DD">
            <w:pPr>
              <w:rPr>
                <w:rFonts w:ascii="HG丸ｺﾞｼｯｸM-PRO" w:eastAsia="HG丸ｺﾞｼｯｸM-PRO" w:hAnsi="HG丸ｺﾞｼｯｸM-PRO"/>
              </w:rPr>
            </w:pPr>
          </w:p>
        </w:tc>
        <w:tc>
          <w:tcPr>
            <w:tcW w:w="10572" w:type="dxa"/>
          </w:tcPr>
          <w:p w14:paraId="40A53F87" w14:textId="77777777" w:rsidR="00D664DD" w:rsidRPr="00A3727B" w:rsidRDefault="00D664DD" w:rsidP="00D664DD">
            <w:pPr>
              <w:rPr>
                <w:rFonts w:ascii="ＭＳ 明朝" w:eastAsia="ＭＳ 明朝" w:hAnsi="ＭＳ 明朝"/>
              </w:rPr>
            </w:pPr>
            <w:r w:rsidRPr="00A3727B">
              <w:rPr>
                <w:rFonts w:ascii="ＭＳ 明朝" w:eastAsia="ＭＳ 明朝" w:hAnsi="ＭＳ 明朝" w:hint="eastAsia"/>
                <w:highlight w:val="lightGray"/>
              </w:rPr>
              <w:t>【業務運営の</w:t>
            </w:r>
            <w:r w:rsidR="00852207" w:rsidRPr="00A3727B">
              <w:rPr>
                <w:rFonts w:ascii="ＭＳ 明朝" w:eastAsia="ＭＳ 明朝" w:hAnsi="ＭＳ 明朝" w:hint="eastAsia"/>
                <w:highlight w:val="lightGray"/>
              </w:rPr>
              <w:t>進捗</w:t>
            </w:r>
            <w:r w:rsidRPr="00A3727B">
              <w:rPr>
                <w:rFonts w:ascii="ＭＳ 明朝" w:eastAsia="ＭＳ 明朝" w:hAnsi="ＭＳ 明朝" w:hint="eastAsia"/>
                <w:highlight w:val="lightGray"/>
              </w:rPr>
              <w:t>】</w:t>
            </w:r>
          </w:p>
          <w:p w14:paraId="1E8306F2" w14:textId="77777777" w:rsidR="00B4273D" w:rsidRPr="00A3727B" w:rsidRDefault="00B4273D" w:rsidP="00B92C5F">
            <w:pPr>
              <w:ind w:left="210" w:hangingChars="100" w:hanging="210"/>
              <w:rPr>
                <w:rFonts w:ascii="ＭＳ 明朝" w:eastAsia="ＭＳ 明朝" w:hAnsi="ＭＳ 明朝"/>
              </w:rPr>
            </w:pPr>
            <w:r w:rsidRPr="00A3727B">
              <w:rPr>
                <w:rFonts w:ascii="ＭＳ 明朝" w:eastAsia="ＭＳ 明朝" w:hAnsi="ＭＳ 明朝" w:hint="eastAsia"/>
              </w:rPr>
              <w:t>・</w:t>
            </w:r>
            <w:r w:rsidR="00770CD4" w:rsidRPr="00A3727B">
              <w:rPr>
                <w:rFonts w:ascii="ＭＳ 明朝" w:eastAsia="ＭＳ 明朝" w:hAnsi="ＭＳ 明朝" w:hint="eastAsia"/>
              </w:rPr>
              <w:t>クビアカツヤカミキリの手引書を改訂し、３編の動画の作成・公表により知見の提供に努めている。</w:t>
            </w:r>
          </w:p>
          <w:p w14:paraId="23AE30C8" w14:textId="77777777" w:rsidR="00770CD4" w:rsidRPr="00A3727B" w:rsidRDefault="00770CD4" w:rsidP="00B92C5F">
            <w:pPr>
              <w:ind w:left="210" w:hangingChars="100" w:hanging="210"/>
              <w:rPr>
                <w:rFonts w:ascii="ＭＳ 明朝" w:eastAsia="ＭＳ 明朝" w:hAnsi="ＭＳ 明朝"/>
              </w:rPr>
            </w:pPr>
            <w:r w:rsidRPr="00A3727B">
              <w:rPr>
                <w:rFonts w:ascii="ＭＳ 明朝" w:eastAsia="ＭＳ 明朝" w:hAnsi="ＭＳ 明朝" w:hint="eastAsia"/>
              </w:rPr>
              <w:t>・クビアカツヤカミキリに効果のある農薬の適用作目・樹種を拡大するための試験を着々と進めている。</w:t>
            </w:r>
          </w:p>
          <w:p w14:paraId="6C922B57" w14:textId="77777777" w:rsidR="00770CD4" w:rsidRDefault="00770CD4" w:rsidP="00B92C5F">
            <w:pPr>
              <w:ind w:left="210" w:hangingChars="100" w:hanging="210"/>
              <w:rPr>
                <w:rFonts w:ascii="HG丸ｺﾞｼｯｸM-PRO" w:eastAsia="HG丸ｺﾞｼｯｸM-PRO" w:hAnsi="HG丸ｺﾞｼｯｸM-PRO"/>
              </w:rPr>
            </w:pPr>
            <w:r w:rsidRPr="00A3727B">
              <w:rPr>
                <w:rFonts w:ascii="ＭＳ 明朝" w:eastAsia="ＭＳ 明朝" w:hAnsi="ＭＳ 明朝" w:hint="eastAsia"/>
              </w:rPr>
              <w:t>・</w:t>
            </w:r>
            <w:r w:rsidR="00852207" w:rsidRPr="00A3727B">
              <w:rPr>
                <w:rFonts w:ascii="ＭＳ 明朝" w:eastAsia="ＭＳ 明朝" w:hAnsi="ＭＳ 明朝" w:hint="eastAsia"/>
              </w:rPr>
              <w:t>大阪</w:t>
            </w:r>
            <w:r w:rsidRPr="00A3727B">
              <w:rPr>
                <w:rFonts w:ascii="ＭＳ 明朝" w:eastAsia="ＭＳ 明朝" w:hAnsi="ＭＳ 明朝" w:hint="eastAsia"/>
              </w:rPr>
              <w:t>府による、もも産地での被害状況の悉皆調査への協力や、現地指導、研修会の実施など、連携して被害拡大防止に努めている。</w:t>
            </w:r>
          </w:p>
        </w:tc>
      </w:tr>
    </w:tbl>
    <w:p w14:paraId="0C85B574" w14:textId="77777777" w:rsidR="007C1416" w:rsidRPr="007066B7" w:rsidRDefault="007C1416">
      <w:pPr>
        <w:rPr>
          <w:rFonts w:ascii="HG丸ｺﾞｼｯｸM-PRO" w:eastAsia="HG丸ｺﾞｼｯｸM-PRO" w:hAnsi="HG丸ｺﾞｼｯｸM-PRO"/>
        </w:rPr>
      </w:pPr>
    </w:p>
    <w:p w14:paraId="008ED14D" w14:textId="77777777" w:rsidR="00730A2F" w:rsidRDefault="00730A2F">
      <w:pPr>
        <w:rPr>
          <w:rFonts w:ascii="HG丸ｺﾞｼｯｸM-PRO" w:eastAsia="HG丸ｺﾞｼｯｸM-PRO" w:hAnsi="HG丸ｺﾞｼｯｸM-PRO"/>
        </w:rPr>
      </w:pPr>
      <w:r>
        <w:rPr>
          <w:rFonts w:ascii="HG丸ｺﾞｼｯｸM-PRO" w:eastAsia="HG丸ｺﾞｼｯｸM-PRO" w:hAnsi="HG丸ｺﾞｼｯｸM-PRO"/>
        </w:rPr>
        <w:br w:type="page"/>
      </w:r>
    </w:p>
    <w:p w14:paraId="02002642" w14:textId="77777777" w:rsidR="007C1416" w:rsidRDefault="007C141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２．</w:t>
      </w:r>
      <w:r w:rsidR="00E66A34" w:rsidRPr="00FF04A6">
        <w:rPr>
          <w:rFonts w:ascii="HG丸ｺﾞｼｯｸM-PRO" w:eastAsia="HG丸ｺﾞｼｯｸM-PRO" w:hint="eastAsia"/>
          <w:szCs w:val="21"/>
        </w:rPr>
        <w:t>府民サービスに係る技術支援の実施及び知見の提供</w:t>
      </w:r>
    </w:p>
    <w:tbl>
      <w:tblPr>
        <w:tblStyle w:val="a3"/>
        <w:tblW w:w="14601" w:type="dxa"/>
        <w:tblInd w:w="-289" w:type="dxa"/>
        <w:tblLook w:val="04A0" w:firstRow="1" w:lastRow="0" w:firstColumn="1" w:lastColumn="0" w:noHBand="0" w:noVBand="1"/>
      </w:tblPr>
      <w:tblGrid>
        <w:gridCol w:w="3382"/>
        <w:gridCol w:w="709"/>
        <w:gridCol w:w="10510"/>
      </w:tblGrid>
      <w:tr w:rsidR="00730A2F" w14:paraId="4C0394C7" w14:textId="77777777" w:rsidTr="00A547D3">
        <w:tc>
          <w:tcPr>
            <w:tcW w:w="3382" w:type="dxa"/>
            <w:tcBorders>
              <w:top w:val="single" w:sz="4" w:space="0" w:color="auto"/>
            </w:tcBorders>
            <w:shd w:val="clear" w:color="auto" w:fill="D9D9D9" w:themeFill="background1" w:themeFillShade="D9"/>
          </w:tcPr>
          <w:p w14:paraId="5AC856B1" w14:textId="77777777" w:rsidR="00730A2F" w:rsidRDefault="00730A2F" w:rsidP="00730A2F">
            <w:pPr>
              <w:jc w:val="center"/>
              <w:rPr>
                <w:rFonts w:ascii="HG丸ｺﾞｼｯｸM-PRO" w:eastAsia="HG丸ｺﾞｼｯｸM-PRO" w:hAnsi="HG丸ｺﾞｼｯｸM-PRO"/>
              </w:rPr>
            </w:pPr>
            <w:r>
              <w:rPr>
                <w:rFonts w:ascii="HG丸ｺﾞｼｯｸM-PRO" w:eastAsia="HG丸ｺﾞｼｯｸM-PRO" w:hAnsi="HG丸ｺﾞｼｯｸM-PRO" w:hint="eastAsia"/>
              </w:rPr>
              <w:t>平成29年度評価における意見</w:t>
            </w:r>
          </w:p>
        </w:tc>
        <w:tc>
          <w:tcPr>
            <w:tcW w:w="709" w:type="dxa"/>
            <w:tcBorders>
              <w:top w:val="single" w:sz="4" w:space="0" w:color="auto"/>
              <w:bottom w:val="single" w:sz="4" w:space="0" w:color="auto"/>
            </w:tcBorders>
            <w:shd w:val="clear" w:color="auto" w:fill="D9D9D9" w:themeFill="background1" w:themeFillShade="D9"/>
          </w:tcPr>
          <w:p w14:paraId="52B2A9CA" w14:textId="77777777" w:rsidR="00730A2F" w:rsidRPr="00E84DCD" w:rsidRDefault="00730A2F" w:rsidP="00730A2F">
            <w:pPr>
              <w:jc w:val="center"/>
              <w:rPr>
                <w:rFonts w:ascii="HG丸ｺﾞｼｯｸM-PRO" w:eastAsia="HG丸ｺﾞｼｯｸM-PRO" w:hAnsi="HG丸ｺﾞｼｯｸM-PRO"/>
                <w:color w:val="FF0000"/>
              </w:rPr>
            </w:pPr>
            <w:r w:rsidRPr="00BA148B">
              <w:rPr>
                <w:rFonts w:ascii="HG丸ｺﾞｼｯｸM-PRO" w:eastAsia="HG丸ｺﾞｼｯｸM-PRO" w:hAnsi="HG丸ｺﾞｼｯｸM-PRO" w:hint="eastAsia"/>
                <w:sz w:val="16"/>
              </w:rPr>
              <w:t>ページ</w:t>
            </w:r>
          </w:p>
        </w:tc>
        <w:tc>
          <w:tcPr>
            <w:tcW w:w="10510" w:type="dxa"/>
            <w:tcBorders>
              <w:top w:val="single" w:sz="4" w:space="0" w:color="auto"/>
              <w:bottom w:val="single" w:sz="4" w:space="0" w:color="auto"/>
            </w:tcBorders>
            <w:shd w:val="clear" w:color="auto" w:fill="D9D9D9" w:themeFill="background1" w:themeFillShade="D9"/>
          </w:tcPr>
          <w:p w14:paraId="2B2881AD" w14:textId="77777777" w:rsidR="00730A2F" w:rsidRDefault="00730A2F" w:rsidP="00730A2F">
            <w:pPr>
              <w:jc w:val="center"/>
              <w:rPr>
                <w:rFonts w:ascii="HG丸ｺﾞｼｯｸM-PRO" w:eastAsia="HG丸ｺﾞｼｯｸM-PRO" w:hAnsi="HG丸ｺﾞｼｯｸM-PRO"/>
              </w:rPr>
            </w:pPr>
            <w:r w:rsidRPr="00DC16C1">
              <w:rPr>
                <w:rFonts w:ascii="HG丸ｺﾞｼｯｸM-PRO" w:eastAsia="HG丸ｺﾞｼｯｸM-PRO" w:hAnsi="HG丸ｺﾞｼｯｸM-PRO" w:hint="eastAsia"/>
              </w:rPr>
              <w:t>平成31年度</w:t>
            </w:r>
            <w:r>
              <w:rPr>
                <w:rFonts w:ascii="HG丸ｺﾞｼｯｸM-PRO" w:eastAsia="HG丸ｺﾞｼｯｸM-PRO" w:hAnsi="HG丸ｺﾞｼｯｸM-PRO" w:hint="eastAsia"/>
              </w:rPr>
              <w:t>計画並びに業務運営への反映状況</w:t>
            </w:r>
          </w:p>
        </w:tc>
      </w:tr>
      <w:tr w:rsidR="00730A2F" w14:paraId="39E46987" w14:textId="77777777" w:rsidTr="00E7750B">
        <w:trPr>
          <w:trHeight w:hRule="exact" w:val="4933"/>
        </w:trPr>
        <w:tc>
          <w:tcPr>
            <w:tcW w:w="3382" w:type="dxa"/>
            <w:vMerge w:val="restart"/>
          </w:tcPr>
          <w:p w14:paraId="406F6258" w14:textId="77777777" w:rsidR="00730A2F" w:rsidRPr="00C921CD" w:rsidRDefault="00730A2F" w:rsidP="00730A2F">
            <w:pPr>
              <w:autoSpaceDE w:val="0"/>
              <w:autoSpaceDN w:val="0"/>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Ansi="HG丸ｺﾞｼｯｸM-PRO" w:hint="eastAsia"/>
                <w:szCs w:val="21"/>
              </w:rPr>
              <w:t>・ブドウ農家の後継者不足解消にむけて、ブドウ農家であることの魅力を研究所からも発信していくべきである。</w:t>
            </w:r>
          </w:p>
          <w:p w14:paraId="0C1CB1D3" w14:textId="77777777" w:rsidR="00730A2F" w:rsidRPr="00C921CD" w:rsidRDefault="00730A2F" w:rsidP="00730A2F">
            <w:pPr>
              <w:autoSpaceDE w:val="0"/>
              <w:autoSpaceDN w:val="0"/>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Ansi="HG丸ｺﾞｼｯｸM-PRO" w:hint="eastAsia"/>
                <w:szCs w:val="21"/>
              </w:rPr>
              <w:t>・ワイナリーには既に醸造に関するノウハウがあると思うが、</w:t>
            </w:r>
            <w:r>
              <w:rPr>
                <w:rFonts w:ascii="HG丸ｺﾞｼｯｸM-PRO" w:eastAsia="HG丸ｺﾞｼｯｸM-PRO" w:hAnsi="HG丸ｺﾞｼｯｸM-PRO" w:hint="eastAsia"/>
                <w:szCs w:val="21"/>
              </w:rPr>
              <w:t>「</w:t>
            </w:r>
            <w:r w:rsidRPr="00C921CD">
              <w:rPr>
                <w:rFonts w:ascii="HG丸ｺﾞｼｯｸM-PRO" w:eastAsia="HG丸ｺﾞｼｯｸM-PRO" w:hAnsi="HG丸ｺﾞｼｯｸM-PRO" w:hint="eastAsia"/>
                <w:szCs w:val="21"/>
              </w:rPr>
              <w:t>ぶどう・ワインラボ</w:t>
            </w:r>
            <w:r>
              <w:rPr>
                <w:rFonts w:ascii="HG丸ｺﾞｼｯｸM-PRO" w:eastAsia="HG丸ｺﾞｼｯｸM-PRO" w:hAnsi="HG丸ｺﾞｼｯｸM-PRO" w:hint="eastAsia"/>
                <w:szCs w:val="21"/>
              </w:rPr>
              <w:t>」</w:t>
            </w:r>
            <w:r w:rsidRPr="00C921CD">
              <w:rPr>
                <w:rFonts w:ascii="HG丸ｺﾞｼｯｸM-PRO" w:eastAsia="HG丸ｺﾞｼｯｸM-PRO" w:hAnsi="HG丸ｺﾞｼｯｸM-PRO" w:hint="eastAsia"/>
                <w:szCs w:val="21"/>
              </w:rPr>
              <w:t>が設置されたことで、小規模のワイナリーを支援する体制が整い、とても良いこと。</w:t>
            </w:r>
          </w:p>
          <w:p w14:paraId="43DE95B0" w14:textId="77777777" w:rsidR="00730A2F" w:rsidRPr="00C921CD" w:rsidRDefault="00730A2F" w:rsidP="00730A2F">
            <w:pPr>
              <w:autoSpaceDE w:val="0"/>
              <w:autoSpaceDN w:val="0"/>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Ansi="HG丸ｺﾞｼｯｸM-PRO" w:hint="eastAsia"/>
                <w:szCs w:val="21"/>
              </w:rPr>
              <w:t>・大阪のワインのブランド化に向けて、コンテストに応募するワイナリーを応援する等、大阪のワインのイメージアップを図っていただきたい。</w:t>
            </w:r>
          </w:p>
          <w:p w14:paraId="4D2156F4" w14:textId="75C0851E" w:rsidR="0022178D" w:rsidRPr="00730A2F" w:rsidRDefault="00730A2F" w:rsidP="00357431">
            <w:pPr>
              <w:autoSpaceDE w:val="0"/>
              <w:autoSpaceDN w:val="0"/>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Ansi="HG丸ｺﾞｼｯｸM-PRO" w:hint="eastAsia"/>
                <w:szCs w:val="21"/>
              </w:rPr>
              <w:t>・府の特産物であるブドウに焦点をあてたことは評価。更なる展開を期待している。</w:t>
            </w:r>
          </w:p>
        </w:tc>
        <w:tc>
          <w:tcPr>
            <w:tcW w:w="709" w:type="dxa"/>
            <w:tcBorders>
              <w:bottom w:val="dotted" w:sz="4" w:space="0" w:color="auto"/>
            </w:tcBorders>
          </w:tcPr>
          <w:p w14:paraId="1311BC90" w14:textId="77777777" w:rsidR="00730A2F" w:rsidRDefault="00730A2F" w:rsidP="00730A2F">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0510" w:type="dxa"/>
            <w:tcBorders>
              <w:bottom w:val="dotted" w:sz="4" w:space="0" w:color="auto"/>
            </w:tcBorders>
          </w:tcPr>
          <w:p w14:paraId="2A7BA5B3" w14:textId="77777777" w:rsidR="00CA46E6" w:rsidRPr="005408BC" w:rsidRDefault="00CA46E6" w:rsidP="00CA46E6">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 xml:space="preserve">１ </w:t>
            </w:r>
            <w:r w:rsidRPr="005408BC">
              <w:rPr>
                <w:rFonts w:ascii="HG丸ｺﾞｼｯｸM-PRO" w:eastAsia="HG丸ｺﾞｼｯｸM-PRO" w:hAnsi="HG丸ｺﾞｼｯｸM-PRO"/>
                <w:sz w:val="18"/>
              </w:rPr>
              <w:t>技術支援の実施及び情報発信</w:t>
            </w:r>
          </w:p>
          <w:p w14:paraId="64907F25" w14:textId="77777777" w:rsidR="00781C6B" w:rsidRPr="005408BC" w:rsidRDefault="00781C6B" w:rsidP="00730A2F">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（１）事業者に対する支援</w:t>
            </w:r>
          </w:p>
          <w:p w14:paraId="166A9459" w14:textId="77777777" w:rsidR="00730A2F" w:rsidRPr="005408BC" w:rsidRDefault="00730A2F" w:rsidP="00730A2F">
            <w:pPr>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①</w:t>
            </w:r>
            <w:r w:rsidR="005B2DD5" w:rsidRPr="005408BC">
              <w:rPr>
                <w:rFonts w:ascii="HG丸ｺﾞｼｯｸM-PRO" w:eastAsia="HG丸ｺﾞｼｯｸM-PRO" w:hAnsi="HG丸ｺﾞｼｯｸM-PRO" w:hint="eastAsia"/>
                <w:sz w:val="18"/>
              </w:rPr>
              <w:t xml:space="preserve"> </w:t>
            </w:r>
            <w:r w:rsidRPr="005408BC">
              <w:rPr>
                <w:rFonts w:ascii="HG丸ｺﾞｼｯｸM-PRO" w:eastAsia="HG丸ｺﾞｼｯｸM-PRO" w:hAnsi="HG丸ｺﾞｼｯｸM-PRO" w:hint="eastAsia"/>
                <w:sz w:val="18"/>
              </w:rPr>
              <w:t>事業者に対する技術支援</w:t>
            </w:r>
          </w:p>
          <w:p w14:paraId="11C9CF03" w14:textId="77777777" w:rsidR="00730A2F" w:rsidRPr="005408BC" w:rsidRDefault="00730A2F" w:rsidP="00730A2F">
            <w:pPr>
              <w:ind w:leftChars="100" w:left="210"/>
              <w:rPr>
                <w:rFonts w:ascii="HG丸ｺﾞｼｯｸM-PRO" w:eastAsia="HG丸ｺﾞｼｯｸM-PRO" w:hAnsi="HG丸ｺﾞｼｯｸM-PRO"/>
                <w:sz w:val="18"/>
              </w:rPr>
            </w:pPr>
            <w:r w:rsidRPr="005408BC">
              <w:rPr>
                <w:rFonts w:ascii="HG丸ｺﾞｼｯｸM-PRO" w:eastAsia="HG丸ｺﾞｼｯｸM-PRO" w:hAnsi="HG丸ｺﾞｼｯｸM-PRO"/>
                <w:sz w:val="18"/>
              </w:rPr>
              <w:t>a</w:t>
            </w:r>
            <w:r w:rsidRPr="005408BC">
              <w:rPr>
                <w:rFonts w:ascii="HG丸ｺﾞｼｯｸM-PRO" w:eastAsia="HG丸ｺﾞｼｯｸM-PRO" w:hAnsi="HG丸ｺﾞｼｯｸM-PRO" w:hint="eastAsia"/>
                <w:sz w:val="18"/>
              </w:rPr>
              <w:t xml:space="preserve"> 今年度の重点的な取り組み</w:t>
            </w:r>
          </w:p>
          <w:p w14:paraId="06174DCE" w14:textId="77777777" w:rsidR="00730A2F" w:rsidRPr="005408BC" w:rsidRDefault="00730A2F" w:rsidP="00171B23">
            <w:pPr>
              <w:ind w:leftChars="200" w:left="420" w:firstLineChars="100" w:firstLine="180"/>
              <w:rPr>
                <w:rFonts w:ascii="HG丸ｺﾞｼｯｸM-PRO" w:eastAsia="HG丸ｺﾞｼｯｸM-PRO" w:hAnsi="HG丸ｺﾞｼｯｸM-PRO"/>
                <w:sz w:val="18"/>
              </w:rPr>
            </w:pPr>
            <w:r w:rsidRPr="005408BC">
              <w:rPr>
                <w:rFonts w:ascii="HG丸ｺﾞｼｯｸM-PRO" w:eastAsia="HG丸ｺﾞｼｯｸM-PRO" w:hAnsi="HG丸ｺﾞｼｯｸM-PRO" w:hint="eastAsia"/>
                <w:sz w:val="18"/>
              </w:rPr>
              <w:t>大阪のワイン醸造やブドウの栽培及び加工への技術支援を行う。</w:t>
            </w:r>
          </w:p>
          <w:p w14:paraId="471095A7" w14:textId="77777777" w:rsidR="00B07527" w:rsidRPr="00DC16C1" w:rsidRDefault="00B07527" w:rsidP="00730A2F">
            <w:pPr>
              <w:ind w:leftChars="100" w:left="210" w:firstLineChars="100" w:firstLine="210"/>
              <w:rPr>
                <w:rFonts w:ascii="HG丸ｺﾞｼｯｸM-PRO" w:eastAsia="HG丸ｺﾞｼｯｸM-PRO" w:hAnsi="HG丸ｺﾞｼｯｸM-PRO"/>
              </w:rPr>
            </w:pPr>
          </w:p>
          <w:p w14:paraId="6249FBE3" w14:textId="77777777" w:rsidR="00B07527" w:rsidRPr="00A3727B" w:rsidRDefault="00B07527" w:rsidP="00B07527">
            <w:pPr>
              <w:rPr>
                <w:rFonts w:ascii="ＭＳ 明朝" w:eastAsia="ＭＳ 明朝" w:hAnsi="ＭＳ 明朝"/>
              </w:rPr>
            </w:pPr>
            <w:r w:rsidRPr="00B23DE7">
              <w:rPr>
                <w:rFonts w:ascii="ＭＳ 明朝" w:eastAsia="ＭＳ 明朝" w:hAnsi="ＭＳ 明朝" w:hint="eastAsia"/>
                <w:highlight w:val="lightGray"/>
              </w:rPr>
              <w:t>【業務運営の</w:t>
            </w:r>
            <w:r w:rsidR="00272222" w:rsidRPr="00B23DE7">
              <w:rPr>
                <w:rFonts w:ascii="ＭＳ 明朝" w:eastAsia="ＭＳ 明朝" w:hAnsi="ＭＳ 明朝" w:hint="eastAsia"/>
                <w:highlight w:val="lightGray"/>
              </w:rPr>
              <w:t>進捗</w:t>
            </w:r>
            <w:r w:rsidRPr="00B23DE7">
              <w:rPr>
                <w:rFonts w:ascii="ＭＳ 明朝" w:eastAsia="ＭＳ 明朝" w:hAnsi="ＭＳ 明朝" w:hint="eastAsia"/>
                <w:highlight w:val="lightGray"/>
              </w:rPr>
              <w:t>】</w:t>
            </w:r>
          </w:p>
          <w:p w14:paraId="4B511399" w14:textId="77777777" w:rsidR="00C51740" w:rsidRPr="00A3727B" w:rsidRDefault="00C51740" w:rsidP="00B92C5F">
            <w:pPr>
              <w:ind w:left="210" w:hangingChars="100" w:hanging="210"/>
              <w:rPr>
                <w:rFonts w:ascii="ＭＳ 明朝" w:eastAsia="ＭＳ 明朝" w:hAnsi="ＭＳ 明朝"/>
              </w:rPr>
            </w:pPr>
            <w:r w:rsidRPr="00A3727B">
              <w:rPr>
                <w:rFonts w:ascii="ＭＳ 明朝" w:eastAsia="ＭＳ 明朝" w:hAnsi="ＭＳ 明朝" w:hint="eastAsia"/>
              </w:rPr>
              <w:t>・デラウェアワインの醸造試験に取り組み、供試果実の違いによるワイン品質の差を明らかにした。</w:t>
            </w:r>
          </w:p>
          <w:p w14:paraId="0069B026" w14:textId="77777777" w:rsidR="00C51740" w:rsidRPr="00A3727B" w:rsidRDefault="00C51740" w:rsidP="00B92C5F">
            <w:pPr>
              <w:ind w:left="210" w:hangingChars="100" w:hanging="210"/>
              <w:rPr>
                <w:rFonts w:ascii="ＭＳ 明朝" w:eastAsia="ＭＳ 明朝" w:hAnsi="ＭＳ 明朝"/>
              </w:rPr>
            </w:pPr>
            <w:r w:rsidRPr="00A3727B">
              <w:rPr>
                <w:rFonts w:ascii="ＭＳ 明朝" w:eastAsia="ＭＳ 明朝" w:hAnsi="ＭＳ 明朝" w:hint="eastAsia"/>
              </w:rPr>
              <w:t>・生食用及び醸造用ブドウの品種育成のために実生の確保や定植などを計画的に進めている。</w:t>
            </w:r>
          </w:p>
          <w:p w14:paraId="719753EE" w14:textId="77777777" w:rsidR="00C51740" w:rsidRPr="00A3727B" w:rsidRDefault="00C51740" w:rsidP="00B92C5F">
            <w:pPr>
              <w:ind w:left="210" w:hangingChars="100" w:hanging="210"/>
              <w:rPr>
                <w:rFonts w:ascii="ＭＳ 明朝" w:eastAsia="ＭＳ 明朝" w:hAnsi="ＭＳ 明朝"/>
              </w:rPr>
            </w:pPr>
            <w:r w:rsidRPr="00A3727B">
              <w:rPr>
                <w:rFonts w:ascii="ＭＳ 明朝" w:eastAsia="ＭＳ 明朝" w:hAnsi="ＭＳ 明朝" w:hint="eastAsia"/>
              </w:rPr>
              <w:t>・高温による着色不良対策として、環状剥皮技術の動画を作成・公表し</w:t>
            </w:r>
            <w:r w:rsidR="00D3222C" w:rsidRPr="00A3727B">
              <w:rPr>
                <w:rFonts w:ascii="ＭＳ 明朝" w:eastAsia="ＭＳ 明朝" w:hAnsi="ＭＳ 明朝" w:hint="eastAsia"/>
              </w:rPr>
              <w:t>た</w:t>
            </w:r>
            <w:r w:rsidRPr="00A3727B">
              <w:rPr>
                <w:rFonts w:ascii="ＭＳ 明朝" w:eastAsia="ＭＳ 明朝" w:hAnsi="ＭＳ 明朝" w:hint="eastAsia"/>
              </w:rPr>
              <w:t>。</w:t>
            </w:r>
          </w:p>
          <w:p w14:paraId="557BBF28" w14:textId="77777777" w:rsidR="00C51740" w:rsidRPr="00A3727B" w:rsidRDefault="00C51740" w:rsidP="00B92C5F">
            <w:pPr>
              <w:ind w:left="210" w:hangingChars="100" w:hanging="210"/>
              <w:rPr>
                <w:rFonts w:ascii="ＭＳ 明朝" w:eastAsia="ＭＳ 明朝" w:hAnsi="ＭＳ 明朝"/>
              </w:rPr>
            </w:pPr>
            <w:r w:rsidRPr="00A3727B">
              <w:rPr>
                <w:rFonts w:ascii="ＭＳ 明朝" w:eastAsia="ＭＳ 明朝" w:hAnsi="ＭＳ 明朝" w:hint="eastAsia"/>
              </w:rPr>
              <w:t>・研究所オリジナルブドウ「ポンタ」の母本樹を育成し、苗配布の準備を計画的に進めている。</w:t>
            </w:r>
          </w:p>
          <w:p w14:paraId="076146C3" w14:textId="77777777" w:rsidR="00C51740" w:rsidRPr="00DC16C1" w:rsidRDefault="00C51740" w:rsidP="00B92C5F">
            <w:pPr>
              <w:ind w:left="210" w:hangingChars="100" w:hanging="210"/>
              <w:rPr>
                <w:rFonts w:ascii="HG丸ｺﾞｼｯｸM-PRO" w:eastAsia="HG丸ｺﾞｼｯｸM-PRO" w:hAnsi="HG丸ｺﾞｼｯｸM-PRO"/>
              </w:rPr>
            </w:pPr>
            <w:r w:rsidRPr="00A3727B">
              <w:rPr>
                <w:rFonts w:ascii="ＭＳ 明朝" w:eastAsia="ＭＳ 明朝" w:hAnsi="ＭＳ 明朝" w:hint="eastAsia"/>
              </w:rPr>
              <w:t>・関係者が一堂に会した「ぶどうサミット」を開催し</w:t>
            </w:r>
            <w:r w:rsidR="00D3222C" w:rsidRPr="00A3727B">
              <w:rPr>
                <w:rFonts w:ascii="ＭＳ 明朝" w:eastAsia="ＭＳ 明朝" w:hAnsi="ＭＳ 明朝" w:hint="eastAsia"/>
              </w:rPr>
              <w:t>、取り組みの促進を宣誓した</w:t>
            </w:r>
            <w:r w:rsidRPr="00A3727B">
              <w:rPr>
                <w:rFonts w:ascii="ＭＳ 明朝" w:eastAsia="ＭＳ 明朝" w:hAnsi="ＭＳ 明朝" w:hint="eastAsia"/>
              </w:rPr>
              <w:t>。</w:t>
            </w:r>
          </w:p>
        </w:tc>
      </w:tr>
      <w:tr w:rsidR="00B07527" w14:paraId="09AF2267" w14:textId="77777777" w:rsidTr="00F178BF">
        <w:trPr>
          <w:trHeight w:hRule="exact" w:val="2552"/>
        </w:trPr>
        <w:tc>
          <w:tcPr>
            <w:tcW w:w="3382" w:type="dxa"/>
            <w:vMerge/>
            <w:tcBorders>
              <w:bottom w:val="single" w:sz="4" w:space="0" w:color="auto"/>
            </w:tcBorders>
          </w:tcPr>
          <w:p w14:paraId="0AB12CD9" w14:textId="77777777" w:rsidR="00B07527" w:rsidRPr="00C921CD" w:rsidRDefault="00B07527" w:rsidP="00730A2F">
            <w:pPr>
              <w:autoSpaceDE w:val="0"/>
              <w:autoSpaceDN w:val="0"/>
              <w:spacing w:line="320" w:lineRule="exact"/>
              <w:ind w:left="210" w:hangingChars="100" w:hanging="210"/>
              <w:rPr>
                <w:rFonts w:ascii="HG丸ｺﾞｼｯｸM-PRO" w:eastAsia="HG丸ｺﾞｼｯｸM-PRO" w:hAnsi="HG丸ｺﾞｼｯｸM-PRO"/>
                <w:szCs w:val="21"/>
              </w:rPr>
            </w:pPr>
          </w:p>
        </w:tc>
        <w:tc>
          <w:tcPr>
            <w:tcW w:w="709" w:type="dxa"/>
            <w:tcBorders>
              <w:top w:val="dotted" w:sz="4" w:space="0" w:color="auto"/>
              <w:bottom w:val="single" w:sz="4" w:space="0" w:color="auto"/>
            </w:tcBorders>
          </w:tcPr>
          <w:p w14:paraId="4A123B47" w14:textId="77777777" w:rsidR="00B07527" w:rsidRDefault="00B07527" w:rsidP="00730A2F">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510" w:type="dxa"/>
            <w:tcBorders>
              <w:top w:val="dotted" w:sz="4" w:space="0" w:color="auto"/>
              <w:bottom w:val="single" w:sz="4" w:space="0" w:color="auto"/>
            </w:tcBorders>
          </w:tcPr>
          <w:p w14:paraId="3878E058" w14:textId="77777777" w:rsidR="00B07527" w:rsidRPr="005408BC" w:rsidRDefault="00B07527" w:rsidP="00730A2F">
            <w:pPr>
              <w:rPr>
                <w:rFonts w:ascii="HG丸ｺﾞｼｯｸM-PRO" w:eastAsia="HG丸ｺﾞｼｯｸM-PRO" w:hAnsi="HG丸ｺﾞｼｯｸM-PRO" w:cs="ＭＳ 明朝"/>
                <w:sz w:val="18"/>
              </w:rPr>
            </w:pPr>
            <w:r w:rsidRPr="005408BC">
              <w:rPr>
                <w:rFonts w:ascii="HG丸ｺﾞｼｯｸM-PRO" w:eastAsia="HG丸ｺﾞｼｯｸM-PRO" w:hAnsi="HG丸ｺﾞｼｯｸM-PRO" w:cs="ＭＳ 明朝" w:hint="eastAsia"/>
                <w:sz w:val="18"/>
              </w:rPr>
              <w:t>②</w:t>
            </w:r>
            <w:r w:rsidR="005B2DD5" w:rsidRPr="005408BC">
              <w:rPr>
                <w:rFonts w:ascii="HG丸ｺﾞｼｯｸM-PRO" w:eastAsia="HG丸ｺﾞｼｯｸM-PRO" w:hAnsi="HG丸ｺﾞｼｯｸM-PRO" w:cs="ＭＳ 明朝" w:hint="eastAsia"/>
                <w:sz w:val="18"/>
              </w:rPr>
              <w:t xml:space="preserve"> </w:t>
            </w:r>
            <w:r w:rsidRPr="005408BC">
              <w:rPr>
                <w:rFonts w:ascii="HG丸ｺﾞｼｯｸM-PRO" w:eastAsia="HG丸ｺﾞｼｯｸM-PRO" w:hAnsi="HG丸ｺﾞｼｯｸM-PRO" w:cs="ＭＳ 明朝" w:hint="eastAsia"/>
                <w:sz w:val="18"/>
              </w:rPr>
              <w:t>事業者に対する知見の提供</w:t>
            </w:r>
          </w:p>
          <w:p w14:paraId="104369BC" w14:textId="77777777" w:rsidR="00B07527" w:rsidRPr="005408BC" w:rsidRDefault="00B07527" w:rsidP="00171B23">
            <w:pPr>
              <w:ind w:leftChars="200" w:left="420" w:firstLineChars="100" w:firstLine="180"/>
              <w:rPr>
                <w:rFonts w:ascii="HG丸ｺﾞｼｯｸM-PRO" w:eastAsia="HG丸ｺﾞｼｯｸM-PRO" w:hAnsi="HG丸ｺﾞｼｯｸM-PRO" w:cs="ＭＳ 明朝"/>
                <w:sz w:val="18"/>
              </w:rPr>
            </w:pPr>
            <w:r w:rsidRPr="005408BC">
              <w:rPr>
                <w:rFonts w:ascii="HG丸ｺﾞｼｯｸM-PRO" w:eastAsia="HG丸ｺﾞｼｯｸM-PRO" w:hAnsi="HG丸ｺﾞｼｯｸM-PRO" w:cs="ＭＳ 明朝" w:hint="eastAsia"/>
                <w:sz w:val="18"/>
              </w:rPr>
              <w:t>ぶどうネットワークを発足・運営し、ぶどう研究拠点の成果を事業者に提供する。</w:t>
            </w:r>
          </w:p>
          <w:p w14:paraId="053C1C01" w14:textId="77777777" w:rsidR="00B07527" w:rsidRPr="00DC16C1" w:rsidRDefault="00B07527" w:rsidP="00730A2F">
            <w:pPr>
              <w:rPr>
                <w:rFonts w:ascii="HG丸ｺﾞｼｯｸM-PRO" w:eastAsia="HG丸ｺﾞｼｯｸM-PRO" w:hAnsi="HG丸ｺﾞｼｯｸM-PRO" w:cs="ＭＳ 明朝"/>
              </w:rPr>
            </w:pPr>
          </w:p>
          <w:p w14:paraId="6E0B0982" w14:textId="77777777" w:rsidR="00B07527" w:rsidRPr="00A3727B" w:rsidRDefault="00B07527" w:rsidP="00730A2F">
            <w:pPr>
              <w:rPr>
                <w:rFonts w:ascii="ＭＳ 明朝" w:eastAsia="ＭＳ 明朝" w:hAnsi="ＭＳ 明朝"/>
              </w:rPr>
            </w:pPr>
            <w:r w:rsidRPr="00A3727B">
              <w:rPr>
                <w:rFonts w:ascii="ＭＳ 明朝" w:eastAsia="ＭＳ 明朝" w:hAnsi="ＭＳ 明朝" w:hint="eastAsia"/>
                <w:highlight w:val="lightGray"/>
              </w:rPr>
              <w:t>【業務運営の</w:t>
            </w:r>
            <w:r w:rsidR="00272222" w:rsidRPr="00A3727B">
              <w:rPr>
                <w:rFonts w:ascii="ＭＳ 明朝" w:eastAsia="ＭＳ 明朝" w:hAnsi="ＭＳ 明朝" w:hint="eastAsia"/>
                <w:highlight w:val="lightGray"/>
              </w:rPr>
              <w:t>進捗</w:t>
            </w:r>
            <w:r w:rsidRPr="00A3727B">
              <w:rPr>
                <w:rFonts w:ascii="ＭＳ 明朝" w:eastAsia="ＭＳ 明朝" w:hAnsi="ＭＳ 明朝" w:hint="eastAsia"/>
                <w:highlight w:val="lightGray"/>
              </w:rPr>
              <w:t>】</w:t>
            </w:r>
          </w:p>
          <w:p w14:paraId="3878B471" w14:textId="77777777" w:rsidR="00D3222C" w:rsidRPr="00DC16C1" w:rsidRDefault="00D3222C" w:rsidP="00B92C5F">
            <w:pPr>
              <w:ind w:left="210" w:hangingChars="100" w:hanging="210"/>
              <w:rPr>
                <w:rFonts w:ascii="HG丸ｺﾞｼｯｸM-PRO" w:eastAsia="HG丸ｺﾞｼｯｸM-PRO" w:hAnsi="HG丸ｺﾞｼｯｸM-PRO"/>
              </w:rPr>
            </w:pPr>
            <w:r w:rsidRPr="00A3727B">
              <w:rPr>
                <w:rFonts w:ascii="ＭＳ 明朝" w:eastAsia="ＭＳ 明朝" w:hAnsi="ＭＳ 明朝" w:hint="eastAsia"/>
              </w:rPr>
              <w:t>・「ぶどうネットワーク」の準備を着々と進めている。</w:t>
            </w:r>
          </w:p>
        </w:tc>
      </w:tr>
      <w:tr w:rsidR="00730A2F" w14:paraId="4FF96925" w14:textId="77777777" w:rsidTr="00F53D71">
        <w:trPr>
          <w:trHeight w:val="4662"/>
        </w:trPr>
        <w:tc>
          <w:tcPr>
            <w:tcW w:w="3382" w:type="dxa"/>
            <w:vMerge w:val="restart"/>
          </w:tcPr>
          <w:p w14:paraId="1EC78A9C" w14:textId="77777777" w:rsidR="00730A2F" w:rsidRPr="00C921CD" w:rsidRDefault="00730A2F" w:rsidP="00730A2F">
            <w:pPr>
              <w:ind w:left="210" w:hangingChars="100" w:hanging="210"/>
              <w:rPr>
                <w:rFonts w:ascii="ＭＳ ゴシック" w:eastAsia="ＭＳ ゴシック" w:hAnsi="ＭＳ ゴシック"/>
                <w:sz w:val="20"/>
                <w:szCs w:val="20"/>
              </w:rPr>
            </w:pPr>
            <w:r w:rsidRPr="00C921CD">
              <w:rPr>
                <w:rFonts w:ascii="HG丸ｺﾞｼｯｸM-PRO" w:eastAsia="HG丸ｺﾞｼｯｸM-PRO" w:hAnsi="HG丸ｺﾞｼｯｸM-PRO" w:hint="eastAsia"/>
                <w:szCs w:val="21"/>
              </w:rPr>
              <w:lastRenderedPageBreak/>
              <w:t>・外来生物の対策は非常に重要であり、クビアカツヤカミキリについては、府と連携し他をリードしていることは大変良いこと。</w:t>
            </w:r>
          </w:p>
          <w:p w14:paraId="681D3732" w14:textId="37A8403F" w:rsidR="0022178D" w:rsidRPr="00730A2F" w:rsidRDefault="00730A2F" w:rsidP="00357431">
            <w:pPr>
              <w:autoSpaceDE w:val="0"/>
              <w:autoSpaceDN w:val="0"/>
              <w:spacing w:line="320" w:lineRule="exact"/>
              <w:ind w:left="210" w:hangingChars="100" w:hanging="210"/>
              <w:rPr>
                <w:rFonts w:ascii="HG丸ｺﾞｼｯｸM-PRO" w:eastAsia="HG丸ｺﾞｼｯｸM-PRO" w:hAnsi="HG丸ｺﾞｼｯｸM-PRO"/>
                <w:kern w:val="0"/>
                <w:szCs w:val="21"/>
              </w:rPr>
            </w:pPr>
            <w:r w:rsidRPr="00C921CD">
              <w:rPr>
                <w:rFonts w:ascii="HG丸ｺﾞｼｯｸM-PRO" w:eastAsia="HG丸ｺﾞｼｯｸM-PRO" w:hAnsi="HG丸ｺﾞｼｯｸM-PRO" w:hint="eastAsia"/>
                <w:szCs w:val="21"/>
              </w:rPr>
              <w:t>・</w:t>
            </w:r>
            <w:r w:rsidRPr="00C921CD">
              <w:rPr>
                <w:rFonts w:ascii="HG丸ｺﾞｼｯｸM-PRO" w:eastAsia="HG丸ｺﾞｼｯｸM-PRO" w:hAnsi="HG丸ｺﾞｼｯｸM-PRO" w:hint="eastAsia"/>
                <w:kern w:val="0"/>
                <w:szCs w:val="21"/>
              </w:rPr>
              <w:t>防除等の情報については農家に正しく情報を伝え、営農意欲がなくならないようにしていただきたい。</w:t>
            </w:r>
          </w:p>
        </w:tc>
        <w:tc>
          <w:tcPr>
            <w:tcW w:w="709" w:type="dxa"/>
            <w:tcBorders>
              <w:bottom w:val="dotted" w:sz="4" w:space="0" w:color="auto"/>
            </w:tcBorders>
          </w:tcPr>
          <w:p w14:paraId="43DB5FAB" w14:textId="77777777" w:rsidR="00730A2F" w:rsidRDefault="00730A2F" w:rsidP="00730A2F">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510" w:type="dxa"/>
            <w:tcBorders>
              <w:bottom w:val="dotted" w:sz="4" w:space="0" w:color="auto"/>
            </w:tcBorders>
          </w:tcPr>
          <w:p w14:paraId="51F1E92E" w14:textId="77777777" w:rsidR="00CA46E6" w:rsidRPr="00E7750B" w:rsidRDefault="00CA46E6" w:rsidP="00CA46E6">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 xml:space="preserve">１ </w:t>
            </w:r>
            <w:r w:rsidRPr="00E7750B">
              <w:rPr>
                <w:rFonts w:ascii="HG丸ｺﾞｼｯｸM-PRO" w:eastAsia="HG丸ｺﾞｼｯｸM-PRO" w:hAnsi="HG丸ｺﾞｼｯｸM-PRO"/>
                <w:sz w:val="18"/>
              </w:rPr>
              <w:t>技術支援の実施及び情報発信</w:t>
            </w:r>
          </w:p>
          <w:p w14:paraId="488B5D2E" w14:textId="77777777" w:rsidR="00781C6B" w:rsidRPr="00E7750B" w:rsidRDefault="00781C6B" w:rsidP="00781C6B">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（２）行政に対する技術支援</w:t>
            </w:r>
          </w:p>
          <w:p w14:paraId="258294E4" w14:textId="77777777" w:rsidR="00730A2F" w:rsidRPr="00E7750B" w:rsidRDefault="00730A2F" w:rsidP="00730A2F">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①</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行政課題への対応</w:t>
            </w:r>
          </w:p>
          <w:p w14:paraId="1D96A6E0" w14:textId="77777777" w:rsidR="00730A2F" w:rsidRPr="00E7750B" w:rsidRDefault="00730A2F" w:rsidP="00730A2F">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a 行政依頼による調査研究の実施</w:t>
            </w:r>
          </w:p>
          <w:p w14:paraId="378CB41F" w14:textId="77777777" w:rsidR="00730A2F" w:rsidRPr="00E7750B" w:rsidRDefault="00730A2F" w:rsidP="00171B23">
            <w:pPr>
              <w:ind w:leftChars="200" w:left="42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平成30年度試験研究推進会議で行政依頼事項として決定した課題に係る調査研究に取り組む。</w:t>
            </w:r>
          </w:p>
          <w:p w14:paraId="2BE6CD73" w14:textId="77777777" w:rsidR="00730A2F" w:rsidRPr="00E7750B" w:rsidRDefault="00730A2F" w:rsidP="00730A2F">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（課題名：公園や街路樹のサクラ等におけるクビアカツヤカミキリの効果的な防除方法について）</w:t>
            </w:r>
          </w:p>
          <w:p w14:paraId="5064737E" w14:textId="77777777" w:rsidR="00730A2F" w:rsidRPr="00E7750B" w:rsidRDefault="00730A2F" w:rsidP="00730A2F">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（課題名：ももにおけるクビアカツヤカミキリの効果的な防除方法について）</w:t>
            </w:r>
          </w:p>
          <w:p w14:paraId="38AF83E3" w14:textId="77777777" w:rsidR="00B07527" w:rsidRDefault="00B07527" w:rsidP="00B07527">
            <w:pPr>
              <w:rPr>
                <w:rFonts w:ascii="HG丸ｺﾞｼｯｸM-PRO" w:eastAsia="HG丸ｺﾞｼｯｸM-PRO" w:hAnsi="HG丸ｺﾞｼｯｸM-PRO"/>
              </w:rPr>
            </w:pPr>
          </w:p>
          <w:p w14:paraId="40637082" w14:textId="77777777" w:rsidR="00B07527" w:rsidRPr="00A3727B" w:rsidRDefault="00127555" w:rsidP="00B07527">
            <w:pPr>
              <w:rPr>
                <w:rFonts w:ascii="ＭＳ 明朝" w:eastAsia="ＭＳ 明朝" w:hAnsi="ＭＳ 明朝"/>
              </w:rPr>
            </w:pPr>
            <w:r w:rsidRPr="00A3727B">
              <w:rPr>
                <w:rFonts w:ascii="ＭＳ 明朝" w:eastAsia="ＭＳ 明朝" w:hAnsi="ＭＳ 明朝" w:hint="eastAsia"/>
                <w:highlight w:val="lightGray"/>
              </w:rPr>
              <w:t>【業務運営の</w:t>
            </w:r>
            <w:r w:rsidR="00272222" w:rsidRPr="00A3727B">
              <w:rPr>
                <w:rFonts w:ascii="ＭＳ 明朝" w:eastAsia="ＭＳ 明朝" w:hAnsi="ＭＳ 明朝" w:hint="eastAsia"/>
                <w:highlight w:val="lightGray"/>
              </w:rPr>
              <w:t>進捗</w:t>
            </w:r>
            <w:r w:rsidRPr="00A3727B">
              <w:rPr>
                <w:rFonts w:ascii="ＭＳ 明朝" w:eastAsia="ＭＳ 明朝" w:hAnsi="ＭＳ 明朝" w:hint="eastAsia"/>
                <w:highlight w:val="lightGray"/>
              </w:rPr>
              <w:t>】</w:t>
            </w:r>
          </w:p>
          <w:p w14:paraId="41E00B49" w14:textId="77777777" w:rsidR="00D3222C" w:rsidRPr="00A3727B" w:rsidRDefault="00D3222C" w:rsidP="00B92C5F">
            <w:pPr>
              <w:ind w:left="210" w:hangingChars="100" w:hanging="210"/>
              <w:rPr>
                <w:rFonts w:ascii="ＭＳ 明朝" w:eastAsia="ＭＳ 明朝" w:hAnsi="ＭＳ 明朝"/>
              </w:rPr>
            </w:pPr>
            <w:r w:rsidRPr="00A3727B">
              <w:rPr>
                <w:rFonts w:ascii="ＭＳ 明朝" w:eastAsia="ＭＳ 明朝" w:hAnsi="ＭＳ 明朝" w:hint="eastAsia"/>
              </w:rPr>
              <w:t>・クビアカツヤカミキリに効果のある農薬の適用作目・樹種を拡大するための試験を着々と進めている。</w:t>
            </w:r>
          </w:p>
          <w:p w14:paraId="4B1DC41D" w14:textId="77777777" w:rsidR="00D3222C" w:rsidRDefault="00D3222C" w:rsidP="00B92C5F">
            <w:pPr>
              <w:ind w:left="210" w:hangingChars="100" w:hanging="210"/>
              <w:rPr>
                <w:rFonts w:ascii="HG丸ｺﾞｼｯｸM-PRO" w:eastAsia="HG丸ｺﾞｼｯｸM-PRO" w:hAnsi="HG丸ｺﾞｼｯｸM-PRO"/>
              </w:rPr>
            </w:pPr>
            <w:r w:rsidRPr="00A3727B">
              <w:rPr>
                <w:rFonts w:ascii="ＭＳ 明朝" w:eastAsia="ＭＳ 明朝" w:hAnsi="ＭＳ 明朝" w:hint="eastAsia"/>
              </w:rPr>
              <w:t>・府による、もも産地での被害状況の悉皆調査への協力や、現地指導、研修会の実施など、連携して被害拡大防止に努めている。</w:t>
            </w:r>
          </w:p>
        </w:tc>
      </w:tr>
      <w:tr w:rsidR="00B07527" w14:paraId="77E855DE" w14:textId="77777777" w:rsidTr="00F178BF">
        <w:trPr>
          <w:trHeight w:hRule="exact" w:val="3912"/>
        </w:trPr>
        <w:tc>
          <w:tcPr>
            <w:tcW w:w="3382" w:type="dxa"/>
            <w:vMerge/>
            <w:tcBorders>
              <w:bottom w:val="single" w:sz="4" w:space="0" w:color="auto"/>
            </w:tcBorders>
          </w:tcPr>
          <w:p w14:paraId="2E439DC3" w14:textId="77777777" w:rsidR="00B07527" w:rsidRPr="00C921CD" w:rsidRDefault="00B07527" w:rsidP="00730A2F">
            <w:pPr>
              <w:ind w:left="210" w:hangingChars="100" w:hanging="210"/>
              <w:rPr>
                <w:rFonts w:ascii="HG丸ｺﾞｼｯｸM-PRO" w:eastAsia="HG丸ｺﾞｼｯｸM-PRO" w:hAnsi="HG丸ｺﾞｼｯｸM-PRO"/>
                <w:szCs w:val="21"/>
              </w:rPr>
            </w:pPr>
          </w:p>
        </w:tc>
        <w:tc>
          <w:tcPr>
            <w:tcW w:w="709" w:type="dxa"/>
            <w:tcBorders>
              <w:top w:val="dotted" w:sz="4" w:space="0" w:color="auto"/>
            </w:tcBorders>
          </w:tcPr>
          <w:p w14:paraId="73081C33" w14:textId="77777777" w:rsidR="00B07527" w:rsidRDefault="00B07527" w:rsidP="00730A2F">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510" w:type="dxa"/>
            <w:tcBorders>
              <w:top w:val="dotted" w:sz="4" w:space="0" w:color="auto"/>
            </w:tcBorders>
          </w:tcPr>
          <w:p w14:paraId="192ED2FB" w14:textId="77777777" w:rsidR="00B07527" w:rsidRPr="00E7750B" w:rsidRDefault="00B07527" w:rsidP="00730A2F">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②</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緊急時への対応と予見的な備え</w:t>
            </w:r>
          </w:p>
          <w:p w14:paraId="3460A3CD" w14:textId="77777777" w:rsidR="00B07527" w:rsidRPr="00E7750B" w:rsidRDefault="00B07527" w:rsidP="00730A2F">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侵入害虫であるクビアカツヤカミキリについては対応を継続し、被害状況を調査するとともに農薬登録適用拡大試験や物理的防除方法等を検討する。</w:t>
            </w:r>
          </w:p>
          <w:p w14:paraId="7A78C749" w14:textId="77777777" w:rsidR="00B07527" w:rsidRPr="00DC16C1" w:rsidRDefault="00B07527" w:rsidP="00730A2F">
            <w:pPr>
              <w:ind w:leftChars="100" w:left="210" w:firstLineChars="100" w:firstLine="210"/>
              <w:rPr>
                <w:rFonts w:ascii="HG丸ｺﾞｼｯｸM-PRO" w:eastAsia="HG丸ｺﾞｼｯｸM-PRO" w:hAnsi="HG丸ｺﾞｼｯｸM-PRO"/>
              </w:rPr>
            </w:pPr>
          </w:p>
          <w:p w14:paraId="0682373B" w14:textId="77777777" w:rsidR="00B07527" w:rsidRPr="00A3727B" w:rsidRDefault="00127555" w:rsidP="00B07527">
            <w:pPr>
              <w:rPr>
                <w:rFonts w:ascii="ＭＳ 明朝" w:eastAsia="ＭＳ 明朝" w:hAnsi="ＭＳ 明朝"/>
              </w:rPr>
            </w:pPr>
            <w:r w:rsidRPr="00A3727B">
              <w:rPr>
                <w:rFonts w:ascii="ＭＳ 明朝" w:eastAsia="ＭＳ 明朝" w:hAnsi="ＭＳ 明朝" w:hint="eastAsia"/>
                <w:highlight w:val="lightGray"/>
              </w:rPr>
              <w:t>【業務運営の</w:t>
            </w:r>
            <w:r w:rsidR="00272222" w:rsidRPr="00A3727B">
              <w:rPr>
                <w:rFonts w:ascii="ＭＳ 明朝" w:eastAsia="ＭＳ 明朝" w:hAnsi="ＭＳ 明朝" w:hint="eastAsia"/>
                <w:highlight w:val="lightGray"/>
              </w:rPr>
              <w:t>進捗</w:t>
            </w:r>
            <w:r w:rsidRPr="00A3727B">
              <w:rPr>
                <w:rFonts w:ascii="ＭＳ 明朝" w:eastAsia="ＭＳ 明朝" w:hAnsi="ＭＳ 明朝" w:hint="eastAsia"/>
                <w:highlight w:val="lightGray"/>
              </w:rPr>
              <w:t>】</w:t>
            </w:r>
          </w:p>
          <w:p w14:paraId="4C8D81B7" w14:textId="77777777" w:rsidR="00D3222C" w:rsidRPr="00A3727B" w:rsidRDefault="00D3222C" w:rsidP="00B92C5F">
            <w:pPr>
              <w:ind w:left="210" w:hangingChars="100" w:hanging="210"/>
              <w:rPr>
                <w:rFonts w:ascii="ＭＳ 明朝" w:eastAsia="ＭＳ 明朝" w:hAnsi="ＭＳ 明朝"/>
              </w:rPr>
            </w:pPr>
            <w:r w:rsidRPr="00A3727B">
              <w:rPr>
                <w:rFonts w:ascii="ＭＳ 明朝" w:eastAsia="ＭＳ 明朝" w:hAnsi="ＭＳ 明朝" w:hint="eastAsia"/>
              </w:rPr>
              <w:t>・クビアカツヤカミキリの手引書を改訂し、３編の動画の作成・公表により知見の提供に努めている。</w:t>
            </w:r>
          </w:p>
          <w:p w14:paraId="6BB6148E" w14:textId="77777777" w:rsidR="00D3222C" w:rsidRPr="00A3727B" w:rsidRDefault="00D3222C" w:rsidP="00B92C5F">
            <w:pPr>
              <w:ind w:left="210" w:hangingChars="100" w:hanging="210"/>
              <w:rPr>
                <w:rFonts w:ascii="ＭＳ 明朝" w:eastAsia="ＭＳ 明朝" w:hAnsi="ＭＳ 明朝"/>
              </w:rPr>
            </w:pPr>
            <w:r w:rsidRPr="00A3727B">
              <w:rPr>
                <w:rFonts w:ascii="ＭＳ 明朝" w:eastAsia="ＭＳ 明朝" w:hAnsi="ＭＳ 明朝" w:hint="eastAsia"/>
              </w:rPr>
              <w:t>・クビアカツヤカミキリに効果のある農薬の適用作目・樹種を拡大するための試験を着々と進めている。</w:t>
            </w:r>
          </w:p>
          <w:p w14:paraId="433F8BF0" w14:textId="1CD726FE" w:rsidR="00A3727B" w:rsidRPr="00F53D71" w:rsidRDefault="00D3222C" w:rsidP="00F53D71">
            <w:pPr>
              <w:ind w:left="210" w:hangingChars="100" w:hanging="210"/>
              <w:rPr>
                <w:rFonts w:ascii="ＭＳ 明朝" w:eastAsia="ＭＳ 明朝" w:hAnsi="ＭＳ 明朝"/>
              </w:rPr>
            </w:pPr>
            <w:r w:rsidRPr="00A3727B">
              <w:rPr>
                <w:rFonts w:ascii="ＭＳ 明朝" w:eastAsia="ＭＳ 明朝" w:hAnsi="ＭＳ 明朝" w:hint="eastAsia"/>
              </w:rPr>
              <w:t>・府による、もも産地での被害状況の悉皆調査への協力や、現地指導、研修会の実施など、連携して被害拡大防止に努めている。</w:t>
            </w:r>
          </w:p>
        </w:tc>
      </w:tr>
      <w:tr w:rsidR="00E7750B" w14:paraId="19B52CA0" w14:textId="77777777" w:rsidTr="00F178BF">
        <w:trPr>
          <w:trHeight w:val="5371"/>
        </w:trPr>
        <w:tc>
          <w:tcPr>
            <w:tcW w:w="3382" w:type="dxa"/>
            <w:vMerge w:val="restart"/>
            <w:tcBorders>
              <w:top w:val="single" w:sz="4" w:space="0" w:color="auto"/>
              <w:bottom w:val="dotted" w:sz="4" w:space="0" w:color="auto"/>
            </w:tcBorders>
          </w:tcPr>
          <w:p w14:paraId="27332421" w14:textId="619A2DD1" w:rsidR="00E7750B" w:rsidRPr="00357431" w:rsidRDefault="00E7750B" w:rsidP="00357431">
            <w:pPr>
              <w:autoSpaceDE w:val="0"/>
              <w:autoSpaceDN w:val="0"/>
              <w:spacing w:line="320" w:lineRule="exact"/>
              <w:ind w:left="210" w:hangingChars="100" w:hanging="210"/>
              <w:rPr>
                <w:rFonts w:ascii="HG丸ｺﾞｼｯｸM-PRO" w:eastAsia="HG丸ｺﾞｼｯｸM-PRO" w:hAnsi="HG丸ｺﾞｼｯｸM-PRO"/>
                <w:kern w:val="0"/>
                <w:szCs w:val="21"/>
              </w:rPr>
            </w:pPr>
            <w:r w:rsidRPr="00C921CD">
              <w:rPr>
                <w:rFonts w:ascii="HG丸ｺﾞｼｯｸM-PRO" w:eastAsia="HG丸ｺﾞｼｯｸM-PRO" w:hAnsi="HG丸ｺﾞｼｯｸM-PRO" w:hint="eastAsia"/>
                <w:szCs w:val="21"/>
              </w:rPr>
              <w:lastRenderedPageBreak/>
              <w:t>・</w:t>
            </w:r>
            <w:r w:rsidRPr="00C921CD">
              <w:rPr>
                <w:rFonts w:ascii="HG丸ｺﾞｼｯｸM-PRO" w:eastAsia="HG丸ｺﾞｼｯｸM-PRO" w:hAnsi="HG丸ｺﾞｼｯｸM-PRO" w:hint="eastAsia"/>
                <w:kern w:val="0"/>
                <w:szCs w:val="21"/>
              </w:rPr>
              <w:t>酷暑や大雨が発生しているが、府民や農業・漁業関係者がどのようなことを不安に思っているか、声を</w:t>
            </w:r>
            <w:r w:rsidRPr="00776B2E">
              <w:rPr>
                <w:rFonts w:ascii="HG丸ｺﾞｼｯｸM-PRO" w:eastAsia="HG丸ｺﾞｼｯｸM-PRO" w:hAnsi="HG丸ｺﾞｼｯｸM-PRO" w:hint="eastAsia"/>
                <w:kern w:val="0"/>
                <w:szCs w:val="21"/>
              </w:rPr>
              <w:t>汲み上げて</w:t>
            </w:r>
            <w:r w:rsidRPr="00C921CD">
              <w:rPr>
                <w:rFonts w:ascii="HG丸ｺﾞｼｯｸM-PRO" w:eastAsia="HG丸ｺﾞｼｯｸM-PRO" w:hAnsi="HG丸ｺﾞｼｯｸM-PRO" w:hint="eastAsia"/>
                <w:kern w:val="0"/>
                <w:szCs w:val="21"/>
              </w:rPr>
              <w:t>対策を練っていくことが大切である。</w:t>
            </w:r>
          </w:p>
        </w:tc>
        <w:tc>
          <w:tcPr>
            <w:tcW w:w="709" w:type="dxa"/>
            <w:tcBorders>
              <w:bottom w:val="single" w:sz="4" w:space="0" w:color="auto"/>
            </w:tcBorders>
          </w:tcPr>
          <w:p w14:paraId="6FFDD0D7" w14:textId="77777777" w:rsidR="00E7750B" w:rsidRDefault="00E7750B" w:rsidP="00730A2F">
            <w:pPr>
              <w:rPr>
                <w:rFonts w:ascii="HG丸ｺﾞｼｯｸM-PRO" w:eastAsia="HG丸ｺﾞｼｯｸM-PRO" w:hAnsi="HG丸ｺﾞｼｯｸM-PRO"/>
              </w:rPr>
            </w:pPr>
            <w:r>
              <w:rPr>
                <w:rFonts w:ascii="HG丸ｺﾞｼｯｸM-PRO" w:eastAsia="HG丸ｺﾞｼｯｸM-PRO" w:hAnsi="HG丸ｺﾞｼｯｸM-PRO" w:hint="eastAsia"/>
              </w:rPr>
              <w:t>１</w:t>
            </w:r>
          </w:p>
          <w:p w14:paraId="7741B38D" w14:textId="77777777" w:rsidR="00E7750B" w:rsidRDefault="00E7750B" w:rsidP="00730A2F">
            <w:pPr>
              <w:rPr>
                <w:rFonts w:ascii="HG丸ｺﾞｼｯｸM-PRO" w:eastAsia="HG丸ｺﾞｼｯｸM-PRO" w:hAnsi="HG丸ｺﾞｼｯｸM-PRO"/>
              </w:rPr>
            </w:pPr>
            <w:r>
              <w:rPr>
                <w:rFonts w:ascii="HG丸ｺﾞｼｯｸM-PRO" w:eastAsia="HG丸ｺﾞｼｯｸM-PRO" w:hAnsi="HG丸ｺﾞｼｯｸM-PRO" w:hint="eastAsia"/>
              </w:rPr>
              <w:t>～</w:t>
            </w:r>
          </w:p>
          <w:p w14:paraId="2E921458" w14:textId="77777777" w:rsidR="00E7750B" w:rsidRDefault="00E7750B" w:rsidP="00730A2F">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510" w:type="dxa"/>
          </w:tcPr>
          <w:p w14:paraId="35235201" w14:textId="77777777" w:rsidR="00E7750B" w:rsidRPr="00E7750B" w:rsidRDefault="00E7750B" w:rsidP="00CA46E6">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 xml:space="preserve">１ </w:t>
            </w:r>
            <w:r w:rsidRPr="00E7750B">
              <w:rPr>
                <w:rFonts w:ascii="HG丸ｺﾞｼｯｸM-PRO" w:eastAsia="HG丸ｺﾞｼｯｸM-PRO" w:hAnsi="HG丸ｺﾞｼｯｸM-PRO"/>
                <w:sz w:val="18"/>
              </w:rPr>
              <w:t>技術支援の実施及び情報発信</w:t>
            </w:r>
          </w:p>
          <w:p w14:paraId="270DC8A1" w14:textId="77777777" w:rsidR="00E7750B" w:rsidRPr="00E7750B" w:rsidRDefault="00E7750B" w:rsidP="00781C6B">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（１）事業者に対する支援</w:t>
            </w:r>
          </w:p>
          <w:p w14:paraId="56D6A147" w14:textId="77777777" w:rsidR="00E7750B" w:rsidRPr="00E7750B" w:rsidRDefault="00E7750B" w:rsidP="00730A2F">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① 事業者に対する技術支援</w:t>
            </w:r>
          </w:p>
          <w:p w14:paraId="02F60401" w14:textId="77777777" w:rsidR="00E7750B" w:rsidRPr="00E7750B" w:rsidRDefault="00E7750B" w:rsidP="00730A2F">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sz w:val="18"/>
              </w:rPr>
              <w:t>b</w:t>
            </w:r>
            <w:r w:rsidRPr="00E7750B">
              <w:rPr>
                <w:rFonts w:ascii="HG丸ｺﾞｼｯｸM-PRO" w:eastAsia="HG丸ｺﾞｼｯｸM-PRO" w:hAnsi="HG丸ｺﾞｼｯｸM-PRO" w:hint="eastAsia"/>
                <w:sz w:val="18"/>
              </w:rPr>
              <w:t xml:space="preserve"> 技術相談への対応等</w:t>
            </w:r>
          </w:p>
          <w:p w14:paraId="33043A5C" w14:textId="77777777" w:rsidR="00E7750B" w:rsidRPr="00E7750B" w:rsidRDefault="00E7750B" w:rsidP="009C19AB">
            <w:pPr>
              <w:ind w:leftChars="200" w:left="42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来所相談やイベントなどでの対面相談のほか、電話、インターネット、電子メールなどによる相談にも応えるとともに、現地指導も実施することにより、事業者への情報提供を行う。</w:t>
            </w:r>
          </w:p>
          <w:p w14:paraId="443FA468" w14:textId="77777777" w:rsidR="00E7750B" w:rsidRPr="00E7750B" w:rsidRDefault="00E7750B" w:rsidP="009C19AB">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sz w:val="18"/>
              </w:rPr>
              <w:t>g</w:t>
            </w:r>
            <w:r w:rsidRPr="00E7750B">
              <w:rPr>
                <w:rFonts w:ascii="HG丸ｺﾞｼｯｸM-PRO" w:eastAsia="HG丸ｺﾞｼｯｸM-PRO" w:hAnsi="HG丸ｺﾞｼｯｸM-PRO" w:hint="eastAsia"/>
                <w:sz w:val="18"/>
              </w:rPr>
              <w:t xml:space="preserve"> 事業者団体等への支援</w:t>
            </w:r>
          </w:p>
          <w:p w14:paraId="5892F11D" w14:textId="77777777" w:rsidR="00E7750B" w:rsidRPr="00E7750B" w:rsidRDefault="00E7750B" w:rsidP="009C19AB">
            <w:pPr>
              <w:ind w:leftChars="200" w:left="42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農業協同組合など府内農業関係団体からの研究受託や研修会への講師派遣のほか、大阪府漁業協同組合連合会の資源管理部会での情報提供やその他事業者団体の活動を支援する。</w:t>
            </w:r>
          </w:p>
          <w:p w14:paraId="1838BC61" w14:textId="77777777" w:rsidR="00E7750B" w:rsidRPr="00DC16C1" w:rsidRDefault="00E7750B" w:rsidP="009C19AB">
            <w:pPr>
              <w:rPr>
                <w:rFonts w:ascii="HG丸ｺﾞｼｯｸM-PRO" w:eastAsia="HG丸ｺﾞｼｯｸM-PRO" w:hAnsi="HG丸ｺﾞｼｯｸM-PRO"/>
              </w:rPr>
            </w:pPr>
          </w:p>
          <w:p w14:paraId="539F9CB8" w14:textId="77777777" w:rsidR="00E7750B" w:rsidRPr="00F53D71" w:rsidRDefault="00E7750B" w:rsidP="00B07527">
            <w:pPr>
              <w:rPr>
                <w:rFonts w:ascii="ＭＳ 明朝" w:eastAsia="ＭＳ 明朝" w:hAnsi="ＭＳ 明朝"/>
              </w:rPr>
            </w:pPr>
            <w:r w:rsidRPr="00F53D71">
              <w:rPr>
                <w:rFonts w:ascii="ＭＳ 明朝" w:eastAsia="ＭＳ 明朝" w:hAnsi="ＭＳ 明朝" w:hint="eastAsia"/>
                <w:highlight w:val="lightGray"/>
              </w:rPr>
              <w:t>【業務運営の進捗】</w:t>
            </w:r>
          </w:p>
          <w:p w14:paraId="2D4C23A0" w14:textId="77777777" w:rsidR="00E7750B" w:rsidRPr="00F53D71" w:rsidRDefault="00E7750B" w:rsidP="00B92C5F">
            <w:pPr>
              <w:ind w:left="210" w:hangingChars="100" w:hanging="210"/>
              <w:rPr>
                <w:rFonts w:ascii="ＭＳ 明朝" w:eastAsia="ＭＳ 明朝" w:hAnsi="ＭＳ 明朝"/>
              </w:rPr>
            </w:pPr>
            <w:r w:rsidRPr="00F53D71">
              <w:rPr>
                <w:rFonts w:ascii="ＭＳ 明朝" w:eastAsia="ＭＳ 明朝" w:hAnsi="ＭＳ 明朝" w:hint="eastAsia"/>
              </w:rPr>
              <w:t>・技術相談には丁寧に対応し、若手職員にも知見を引き継ぎながら、相談者の解決に導けるよう、努めている。</w:t>
            </w:r>
          </w:p>
          <w:p w14:paraId="5CFF705D" w14:textId="131F5350" w:rsidR="00E7750B" w:rsidRPr="00F53D71" w:rsidRDefault="00E7750B" w:rsidP="00B92C5F">
            <w:pPr>
              <w:ind w:left="210" w:hangingChars="100" w:hanging="210"/>
              <w:rPr>
                <w:rFonts w:ascii="ＭＳ 明朝" w:eastAsia="ＭＳ 明朝" w:hAnsi="ＭＳ 明朝"/>
              </w:rPr>
            </w:pPr>
            <w:r w:rsidRPr="00F53D71">
              <w:rPr>
                <w:rFonts w:ascii="ＭＳ 明朝" w:eastAsia="ＭＳ 明朝" w:hAnsi="ＭＳ 明朝" w:hint="eastAsia"/>
              </w:rPr>
              <w:t>・事業者団体からの声は、直接的・間接的に、多方面から取り入れられるように努めている。</w:t>
            </w:r>
          </w:p>
          <w:p w14:paraId="4E868550" w14:textId="469E52E1" w:rsidR="00E7750B" w:rsidRPr="00DC16C1" w:rsidRDefault="00E7750B" w:rsidP="00DC16C1">
            <w:pPr>
              <w:ind w:left="210" w:hangingChars="100" w:hanging="210"/>
              <w:rPr>
                <w:rFonts w:ascii="HG丸ｺﾞｼｯｸM-PRO" w:eastAsia="HG丸ｺﾞｼｯｸM-PRO" w:hAnsi="HG丸ｺﾞｼｯｸM-PRO"/>
              </w:rPr>
            </w:pPr>
            <w:r w:rsidRPr="00F53D71">
              <w:rPr>
                <w:rFonts w:ascii="ＭＳ 明朝" w:eastAsia="ＭＳ 明朝" w:hAnsi="ＭＳ 明朝" w:hint="eastAsia"/>
              </w:rPr>
              <w:t>・ブドウ、水ナス、水稲栽培について高温対策技術の開発に努めている。</w:t>
            </w:r>
          </w:p>
        </w:tc>
      </w:tr>
      <w:tr w:rsidR="00E7750B" w14:paraId="7AD35061" w14:textId="77777777" w:rsidTr="00F178BF">
        <w:trPr>
          <w:trHeight w:val="3117"/>
        </w:trPr>
        <w:tc>
          <w:tcPr>
            <w:tcW w:w="3382" w:type="dxa"/>
            <w:vMerge/>
            <w:tcBorders>
              <w:top w:val="single" w:sz="4" w:space="0" w:color="auto"/>
              <w:bottom w:val="dotted" w:sz="4" w:space="0" w:color="auto"/>
            </w:tcBorders>
          </w:tcPr>
          <w:p w14:paraId="567DB271" w14:textId="77777777" w:rsidR="00E7750B" w:rsidRPr="00C921CD" w:rsidRDefault="00E7750B" w:rsidP="00730A2F">
            <w:pPr>
              <w:autoSpaceDE w:val="0"/>
              <w:autoSpaceDN w:val="0"/>
              <w:spacing w:line="320" w:lineRule="exact"/>
              <w:ind w:left="210" w:hangingChars="100" w:hanging="210"/>
              <w:rPr>
                <w:rFonts w:ascii="HG丸ｺﾞｼｯｸM-PRO" w:eastAsia="HG丸ｺﾞｼｯｸM-PRO" w:hAnsi="HG丸ｺﾞｼｯｸM-PRO"/>
                <w:szCs w:val="21"/>
              </w:rPr>
            </w:pPr>
          </w:p>
        </w:tc>
        <w:tc>
          <w:tcPr>
            <w:tcW w:w="709" w:type="dxa"/>
            <w:tcBorders>
              <w:bottom w:val="dotted" w:sz="4" w:space="0" w:color="auto"/>
            </w:tcBorders>
          </w:tcPr>
          <w:p w14:paraId="2F337B5C" w14:textId="77777777" w:rsidR="00E7750B" w:rsidRDefault="00E7750B" w:rsidP="00730A2F">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510" w:type="dxa"/>
            <w:tcBorders>
              <w:bottom w:val="dotted" w:sz="4" w:space="0" w:color="auto"/>
            </w:tcBorders>
          </w:tcPr>
          <w:p w14:paraId="3A3CD389" w14:textId="77777777" w:rsidR="00E7750B" w:rsidRPr="00E7750B" w:rsidRDefault="00E7750B" w:rsidP="00781C6B">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（２）行政に対する技術支援</w:t>
            </w:r>
          </w:p>
          <w:p w14:paraId="4A8C00F7" w14:textId="77777777" w:rsidR="00E7750B" w:rsidRPr="00E7750B" w:rsidRDefault="00E7750B" w:rsidP="00B6481A">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① 行政課題への対応</w:t>
            </w:r>
          </w:p>
          <w:p w14:paraId="780DE788" w14:textId="77777777" w:rsidR="00E7750B" w:rsidRPr="00E7750B" w:rsidRDefault="00E7750B" w:rsidP="00B6481A">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sz w:val="18"/>
              </w:rPr>
              <w:t>e</w:t>
            </w:r>
            <w:r w:rsidRPr="00E7750B">
              <w:rPr>
                <w:rFonts w:ascii="HG丸ｺﾞｼｯｸM-PRO" w:eastAsia="HG丸ｺﾞｼｯｸM-PRO" w:hAnsi="HG丸ｺﾞｼｯｸM-PRO" w:hint="eastAsia"/>
                <w:sz w:val="18"/>
              </w:rPr>
              <w:t xml:space="preserve"> 気候変動適応への対応</w:t>
            </w:r>
          </w:p>
          <w:p w14:paraId="48784A83" w14:textId="77777777" w:rsidR="00E7750B" w:rsidRPr="00E7750B" w:rsidRDefault="00E7750B" w:rsidP="00171B23">
            <w:pPr>
              <w:ind w:leftChars="200" w:left="42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気候変動適応への対応について、関係機関との調整を行う。</w:t>
            </w:r>
          </w:p>
          <w:p w14:paraId="49CF520A" w14:textId="77777777" w:rsidR="00E7750B" w:rsidRPr="00E7750B" w:rsidRDefault="00E7750B" w:rsidP="00441361">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g そのほか府が必要とする技術支援</w:t>
            </w:r>
          </w:p>
          <w:p w14:paraId="6CFE8222" w14:textId="39AF884A" w:rsidR="00E7750B" w:rsidRPr="00E7750B" w:rsidRDefault="00E7750B" w:rsidP="00E7750B">
            <w:pPr>
              <w:ind w:leftChars="200" w:left="42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上記以外の環境・農林水産及び食品分野に係る行政支援を府からの依頼に基づき実施する。また、全国的に共通する課題や府域を越えた対応を求められる課題については、</w:t>
            </w:r>
            <w:r w:rsidRPr="00E7750B">
              <w:rPr>
                <w:rFonts w:ascii="HG丸ｺﾞｼｯｸM-PRO" w:eastAsia="HG丸ｺﾞｼｯｸM-PRO" w:hAnsi="HG丸ｺﾞｼｯｸM-PRO" w:hint="eastAsia"/>
                <w:dstrike/>
                <w:sz w:val="18"/>
              </w:rPr>
              <w:t>組</w:t>
            </w:r>
            <w:r w:rsidRPr="00E7750B">
              <w:rPr>
                <w:rFonts w:ascii="HG丸ｺﾞｼｯｸM-PRO" w:eastAsia="HG丸ｺﾞｼｯｸM-PRO" w:hAnsi="HG丸ｺﾞｼｯｸM-PRO" w:hint="eastAsia"/>
                <w:sz w:val="18"/>
              </w:rPr>
              <w:t>国や大学、他の研究機関などと共同で調査研究に取り組む。</w:t>
            </w:r>
          </w:p>
        </w:tc>
      </w:tr>
      <w:tr w:rsidR="00E7750B" w14:paraId="31BB653A" w14:textId="77777777" w:rsidTr="00F178BF">
        <w:trPr>
          <w:trHeight w:val="1983"/>
        </w:trPr>
        <w:tc>
          <w:tcPr>
            <w:tcW w:w="3382" w:type="dxa"/>
            <w:vMerge w:val="restart"/>
            <w:tcBorders>
              <w:top w:val="dotted" w:sz="4" w:space="0" w:color="auto"/>
              <w:bottom w:val="single" w:sz="4" w:space="0" w:color="auto"/>
            </w:tcBorders>
          </w:tcPr>
          <w:p w14:paraId="6188F63B" w14:textId="77777777" w:rsidR="00E7750B" w:rsidRDefault="00E7750B" w:rsidP="00E7750B">
            <w:pPr>
              <w:autoSpaceDE w:val="0"/>
              <w:autoSpaceDN w:val="0"/>
              <w:spacing w:line="320" w:lineRule="exact"/>
              <w:ind w:left="210" w:hangingChars="100" w:hanging="210"/>
              <w:rPr>
                <w:rFonts w:ascii="HG丸ｺﾞｼｯｸM-PRO" w:eastAsia="HG丸ｺﾞｼｯｸM-PRO" w:hAnsi="HG丸ｺﾞｼｯｸM-PRO"/>
                <w:kern w:val="0"/>
                <w:szCs w:val="21"/>
              </w:rPr>
            </w:pPr>
            <w:r w:rsidRPr="00C921CD">
              <w:rPr>
                <w:rFonts w:ascii="HG丸ｺﾞｼｯｸM-PRO" w:eastAsia="HG丸ｺﾞｼｯｸM-PRO" w:hAnsi="HG丸ｺﾞｼｯｸM-PRO" w:hint="eastAsia"/>
                <w:szCs w:val="21"/>
              </w:rPr>
              <w:lastRenderedPageBreak/>
              <w:t>・</w:t>
            </w:r>
            <w:r w:rsidRPr="00C921CD">
              <w:rPr>
                <w:rFonts w:ascii="HG丸ｺﾞｼｯｸM-PRO" w:eastAsia="HG丸ｺﾞｼｯｸM-PRO" w:hAnsi="HG丸ｺﾞｼｯｸM-PRO" w:hint="eastAsia"/>
                <w:kern w:val="0"/>
                <w:szCs w:val="21"/>
              </w:rPr>
              <w:t>酷暑や大雨が発生しているが、府民や農業・漁業関係者がどのようなことを不安に思っているか、声を</w:t>
            </w:r>
            <w:r w:rsidRPr="00776B2E">
              <w:rPr>
                <w:rFonts w:ascii="HG丸ｺﾞｼｯｸM-PRO" w:eastAsia="HG丸ｺﾞｼｯｸM-PRO" w:hAnsi="HG丸ｺﾞｼｯｸM-PRO" w:hint="eastAsia"/>
                <w:kern w:val="0"/>
                <w:szCs w:val="21"/>
              </w:rPr>
              <w:t>汲み上げて</w:t>
            </w:r>
            <w:r w:rsidRPr="00C921CD">
              <w:rPr>
                <w:rFonts w:ascii="HG丸ｺﾞｼｯｸM-PRO" w:eastAsia="HG丸ｺﾞｼｯｸM-PRO" w:hAnsi="HG丸ｺﾞｼｯｸM-PRO" w:hint="eastAsia"/>
                <w:kern w:val="0"/>
                <w:szCs w:val="21"/>
              </w:rPr>
              <w:t>対策を練っていくことが大切である。</w:t>
            </w:r>
          </w:p>
          <w:p w14:paraId="188FD0F1" w14:textId="6D3B9A7D" w:rsidR="00E7750B" w:rsidRPr="00C921CD" w:rsidRDefault="00E7750B" w:rsidP="00357431">
            <w:pPr>
              <w:autoSpaceDE w:val="0"/>
              <w:autoSpaceDN w:val="0"/>
              <w:spacing w:line="320" w:lineRule="exact"/>
              <w:rPr>
                <w:rFonts w:ascii="HG丸ｺﾞｼｯｸM-PRO" w:eastAsia="HG丸ｺﾞｼｯｸM-PRO" w:hAnsi="HG丸ｺﾞｼｯｸM-PRO"/>
                <w:szCs w:val="21"/>
              </w:rPr>
            </w:pPr>
          </w:p>
        </w:tc>
        <w:tc>
          <w:tcPr>
            <w:tcW w:w="709" w:type="dxa"/>
            <w:tcBorders>
              <w:top w:val="dotted" w:sz="4" w:space="0" w:color="auto"/>
              <w:bottom w:val="single" w:sz="4" w:space="0" w:color="auto"/>
            </w:tcBorders>
          </w:tcPr>
          <w:p w14:paraId="604F5AF5" w14:textId="77777777" w:rsidR="00E7750B" w:rsidRDefault="00E7750B" w:rsidP="00730A2F">
            <w:pPr>
              <w:rPr>
                <w:rFonts w:ascii="HG丸ｺﾞｼｯｸM-PRO" w:eastAsia="HG丸ｺﾞｼｯｸM-PRO" w:hAnsi="HG丸ｺﾞｼｯｸM-PRO"/>
              </w:rPr>
            </w:pPr>
          </w:p>
        </w:tc>
        <w:tc>
          <w:tcPr>
            <w:tcW w:w="10510" w:type="dxa"/>
            <w:tcBorders>
              <w:top w:val="dotted" w:sz="4" w:space="0" w:color="auto"/>
              <w:bottom w:val="single" w:sz="4" w:space="0" w:color="auto"/>
            </w:tcBorders>
          </w:tcPr>
          <w:p w14:paraId="6582DE40" w14:textId="48387A51" w:rsidR="00E7750B" w:rsidRPr="00F53D71" w:rsidRDefault="00E7750B" w:rsidP="00E7750B">
            <w:pPr>
              <w:rPr>
                <w:rFonts w:ascii="ＭＳ 明朝" w:eastAsia="ＭＳ 明朝" w:hAnsi="ＭＳ 明朝"/>
              </w:rPr>
            </w:pPr>
            <w:r w:rsidRPr="00B23DE7">
              <w:rPr>
                <w:rFonts w:ascii="ＭＳ 明朝" w:eastAsia="ＭＳ 明朝" w:hAnsi="ＭＳ 明朝" w:hint="eastAsia"/>
                <w:highlight w:val="lightGray"/>
              </w:rPr>
              <w:t>【業務運営の進捗】</w:t>
            </w:r>
          </w:p>
          <w:p w14:paraId="68951D61" w14:textId="77777777" w:rsidR="00E7750B" w:rsidRPr="00F53D71" w:rsidRDefault="00E7750B" w:rsidP="00E7750B">
            <w:pPr>
              <w:ind w:left="210" w:hangingChars="100" w:hanging="210"/>
              <w:rPr>
                <w:rFonts w:ascii="ＭＳ 明朝" w:eastAsia="ＭＳ 明朝" w:hAnsi="ＭＳ 明朝"/>
              </w:rPr>
            </w:pPr>
            <w:r w:rsidRPr="00F53D71">
              <w:rPr>
                <w:rFonts w:ascii="ＭＳ 明朝" w:eastAsia="ＭＳ 明朝" w:hAnsi="ＭＳ 明朝" w:hint="eastAsia"/>
              </w:rPr>
              <w:t>・気候変動適応について、研究所の研究成果のほか、大阪府や国等の関連情報を、ホームページにより情報発信している。</w:t>
            </w:r>
          </w:p>
          <w:p w14:paraId="5F6145B0" w14:textId="3B95142A" w:rsidR="00E7750B" w:rsidRPr="00E7750B" w:rsidRDefault="00E7750B" w:rsidP="00E7750B">
            <w:pPr>
              <w:rPr>
                <w:rFonts w:ascii="HG丸ｺﾞｼｯｸM-PRO" w:eastAsia="HG丸ｺﾞｼｯｸM-PRO" w:hAnsi="HG丸ｺﾞｼｯｸM-PRO"/>
                <w:sz w:val="18"/>
              </w:rPr>
            </w:pPr>
            <w:r w:rsidRPr="00F53D71">
              <w:rPr>
                <w:rFonts w:ascii="ＭＳ 明朝" w:eastAsia="ＭＳ 明朝" w:hAnsi="ＭＳ 明朝" w:hint="eastAsia"/>
              </w:rPr>
              <w:t>・他機関と共同研究を行うなど、解決すべき課題について、さまざまな方法により取り組みを進めている。</w:t>
            </w:r>
          </w:p>
        </w:tc>
      </w:tr>
      <w:tr w:rsidR="00E7750B" w14:paraId="4A405AA6" w14:textId="77777777" w:rsidTr="00357431">
        <w:trPr>
          <w:trHeight w:val="3811"/>
        </w:trPr>
        <w:tc>
          <w:tcPr>
            <w:tcW w:w="3382" w:type="dxa"/>
            <w:vMerge/>
            <w:tcBorders>
              <w:top w:val="dotted" w:sz="4" w:space="0" w:color="auto"/>
              <w:bottom w:val="single" w:sz="4" w:space="0" w:color="auto"/>
            </w:tcBorders>
          </w:tcPr>
          <w:p w14:paraId="17BF8729" w14:textId="4A420364" w:rsidR="00E7750B" w:rsidRPr="00C921CD" w:rsidRDefault="00E7750B" w:rsidP="00E7750B">
            <w:pPr>
              <w:autoSpaceDE w:val="0"/>
              <w:autoSpaceDN w:val="0"/>
              <w:spacing w:line="320" w:lineRule="exact"/>
              <w:ind w:left="210" w:hangingChars="100" w:hanging="210"/>
              <w:rPr>
                <w:rFonts w:ascii="HG丸ｺﾞｼｯｸM-PRO" w:eastAsia="HG丸ｺﾞｼｯｸM-PRO" w:hAnsi="HG丸ｺﾞｼｯｸM-PRO"/>
                <w:szCs w:val="21"/>
              </w:rPr>
            </w:pPr>
          </w:p>
        </w:tc>
        <w:tc>
          <w:tcPr>
            <w:tcW w:w="709" w:type="dxa"/>
            <w:tcBorders>
              <w:top w:val="single" w:sz="4" w:space="0" w:color="auto"/>
              <w:bottom w:val="dotted" w:sz="4" w:space="0" w:color="auto"/>
            </w:tcBorders>
          </w:tcPr>
          <w:p w14:paraId="29B0F55B" w14:textId="77777777" w:rsidR="00E7750B" w:rsidRPr="00441361" w:rsidRDefault="00E7750B" w:rsidP="00730A2F">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10510" w:type="dxa"/>
            <w:tcBorders>
              <w:bottom w:val="dotted" w:sz="4" w:space="0" w:color="auto"/>
            </w:tcBorders>
          </w:tcPr>
          <w:p w14:paraId="04C16626" w14:textId="77777777" w:rsidR="00E7750B" w:rsidRPr="00E7750B" w:rsidRDefault="00E7750B" w:rsidP="00CA46E6">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 xml:space="preserve">１ </w:t>
            </w:r>
            <w:r w:rsidRPr="00E7750B">
              <w:rPr>
                <w:rFonts w:ascii="HG丸ｺﾞｼｯｸM-PRO" w:eastAsia="HG丸ｺﾞｼｯｸM-PRO" w:hAnsi="HG丸ｺﾞｼｯｸM-PRO"/>
                <w:sz w:val="18"/>
              </w:rPr>
              <w:t>技術支援の実施及び情報発信</w:t>
            </w:r>
          </w:p>
          <w:p w14:paraId="0A787B3A" w14:textId="77777777" w:rsidR="00E7750B" w:rsidRPr="00E7750B" w:rsidRDefault="00E7750B" w:rsidP="00781C6B">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（３）地域社会への貢献</w:t>
            </w:r>
          </w:p>
          <w:p w14:paraId="4B1C151F" w14:textId="77777777" w:rsidR="00E7750B" w:rsidRPr="00E7750B" w:rsidRDefault="00E7750B" w:rsidP="00B6481A">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① 地域社会に対する技術支援</w:t>
            </w:r>
          </w:p>
          <w:p w14:paraId="0F6310D2" w14:textId="77777777" w:rsidR="00E7750B" w:rsidRPr="00E7750B" w:rsidRDefault="00E7750B" w:rsidP="00EC5CDA">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地域の環境や生物多様性の保全活動（中略）などに取り組む市町村や市民団体、企業などの支援を行う。技術課題の解決支援のほか、それらの団体が行う勉強会・イベントへの講師派遣、学校などからの研修受け入れ等を行う。</w:t>
            </w:r>
          </w:p>
          <w:p w14:paraId="6688F17F" w14:textId="77777777" w:rsidR="00E7750B" w:rsidRDefault="00E7750B" w:rsidP="00EC5CDA">
            <w:pPr>
              <w:ind w:leftChars="100" w:left="210" w:firstLineChars="100" w:firstLine="210"/>
              <w:rPr>
                <w:rFonts w:ascii="HG丸ｺﾞｼｯｸM-PRO" w:eastAsia="HG丸ｺﾞｼｯｸM-PRO" w:hAnsi="HG丸ｺﾞｼｯｸM-PRO"/>
              </w:rPr>
            </w:pPr>
          </w:p>
          <w:p w14:paraId="2EA59198" w14:textId="77777777" w:rsidR="00E7750B" w:rsidRPr="00F53D71" w:rsidRDefault="00E7750B" w:rsidP="00B6481A">
            <w:pPr>
              <w:rPr>
                <w:rFonts w:ascii="ＭＳ 明朝" w:eastAsia="ＭＳ 明朝" w:hAnsi="ＭＳ 明朝"/>
              </w:rPr>
            </w:pPr>
            <w:r w:rsidRPr="00F53D71">
              <w:rPr>
                <w:rFonts w:ascii="ＭＳ 明朝" w:eastAsia="ＭＳ 明朝" w:hAnsi="ＭＳ 明朝" w:hint="eastAsia"/>
                <w:highlight w:val="lightGray"/>
              </w:rPr>
              <w:t>【業務運営の進捗】</w:t>
            </w:r>
          </w:p>
          <w:p w14:paraId="20CF42BF" w14:textId="374FBA1E" w:rsidR="00E7750B" w:rsidRPr="00441361" w:rsidRDefault="00E7750B" w:rsidP="00DC16C1">
            <w:pPr>
              <w:ind w:left="210" w:hangingChars="100" w:hanging="210"/>
              <w:rPr>
                <w:rFonts w:ascii="HG丸ｺﾞｼｯｸM-PRO" w:eastAsia="HG丸ｺﾞｼｯｸM-PRO" w:hAnsi="HG丸ｺﾞｼｯｸM-PRO"/>
              </w:rPr>
            </w:pPr>
            <w:r w:rsidRPr="00F53D71">
              <w:rPr>
                <w:rFonts w:ascii="ＭＳ 明朝" w:eastAsia="ＭＳ 明朝" w:hAnsi="ＭＳ 明朝" w:hint="eastAsia"/>
              </w:rPr>
              <w:t>・教材作成や研修会等を通した教育や技術の普及、府民や事業者による保全活動の支援など、広く普及啓発・情報発信に努めている。</w:t>
            </w:r>
          </w:p>
        </w:tc>
      </w:tr>
      <w:tr w:rsidR="00E7750B" w14:paraId="0B610C11" w14:textId="77777777" w:rsidTr="00F178BF">
        <w:trPr>
          <w:trHeight w:hRule="exact" w:val="2892"/>
        </w:trPr>
        <w:tc>
          <w:tcPr>
            <w:tcW w:w="3382" w:type="dxa"/>
            <w:vMerge/>
            <w:tcBorders>
              <w:top w:val="dotted" w:sz="4" w:space="0" w:color="auto"/>
              <w:bottom w:val="dotted" w:sz="4" w:space="0" w:color="auto"/>
            </w:tcBorders>
          </w:tcPr>
          <w:p w14:paraId="21E2742A" w14:textId="77777777" w:rsidR="00E7750B" w:rsidRPr="00C921CD" w:rsidRDefault="00E7750B" w:rsidP="00730A2F">
            <w:pPr>
              <w:autoSpaceDE w:val="0"/>
              <w:autoSpaceDN w:val="0"/>
              <w:spacing w:line="320" w:lineRule="exact"/>
              <w:ind w:left="210" w:hangingChars="100" w:hanging="210"/>
              <w:rPr>
                <w:rFonts w:ascii="HG丸ｺﾞｼｯｸM-PRO" w:eastAsia="HG丸ｺﾞｼｯｸM-PRO" w:hAnsi="HG丸ｺﾞｼｯｸM-PRO"/>
                <w:szCs w:val="21"/>
              </w:rPr>
            </w:pPr>
          </w:p>
        </w:tc>
        <w:tc>
          <w:tcPr>
            <w:tcW w:w="709" w:type="dxa"/>
            <w:tcBorders>
              <w:top w:val="dotted" w:sz="4" w:space="0" w:color="auto"/>
              <w:bottom w:val="dotted" w:sz="4" w:space="0" w:color="auto"/>
            </w:tcBorders>
          </w:tcPr>
          <w:p w14:paraId="078F2B47" w14:textId="77777777" w:rsidR="00E7750B" w:rsidRDefault="00E7750B" w:rsidP="00781C6B">
            <w:pPr>
              <w:rPr>
                <w:rFonts w:ascii="HG丸ｺﾞｼｯｸM-PRO" w:eastAsia="HG丸ｺﾞｼｯｸM-PRO" w:hAnsi="HG丸ｺﾞｼｯｸM-PRO"/>
              </w:rPr>
            </w:pPr>
            <w:r>
              <w:rPr>
                <w:rFonts w:ascii="HG丸ｺﾞｼｯｸM-PRO" w:eastAsia="HG丸ｺﾞｼｯｸM-PRO" w:hAnsi="HG丸ｺﾞｼｯｸM-PRO" w:hint="eastAsia"/>
              </w:rPr>
              <w:t>４</w:t>
            </w:r>
          </w:p>
          <w:p w14:paraId="1A7C093A" w14:textId="77777777" w:rsidR="00E7750B" w:rsidRDefault="00E7750B" w:rsidP="00730A2F">
            <w:pPr>
              <w:rPr>
                <w:rFonts w:ascii="HG丸ｺﾞｼｯｸM-PRO" w:eastAsia="HG丸ｺﾞｼｯｸM-PRO" w:hAnsi="HG丸ｺﾞｼｯｸM-PRO"/>
              </w:rPr>
            </w:pPr>
          </w:p>
        </w:tc>
        <w:tc>
          <w:tcPr>
            <w:tcW w:w="10510" w:type="dxa"/>
            <w:tcBorders>
              <w:top w:val="dotted" w:sz="4" w:space="0" w:color="auto"/>
              <w:bottom w:val="dotted" w:sz="4" w:space="0" w:color="auto"/>
            </w:tcBorders>
          </w:tcPr>
          <w:p w14:paraId="237AC605" w14:textId="77777777" w:rsidR="00E7750B" w:rsidRPr="00E7750B" w:rsidRDefault="00E7750B" w:rsidP="00781C6B">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② 地域活動の拠点機能強化</w:t>
            </w:r>
          </w:p>
          <w:p w14:paraId="380B8063" w14:textId="77777777" w:rsidR="00E7750B" w:rsidRPr="00E7750B" w:rsidRDefault="00E7750B" w:rsidP="00781C6B">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生物多様性センターは、生物多様性の把握・評価・保全・普及や持続可能な利用に向けた調査研究の拠点として、府民の安全安心を守る取り組みや生物多様性活動支援・技術普及に関する機能強化を図る。</w:t>
            </w:r>
          </w:p>
          <w:p w14:paraId="2C493640" w14:textId="77777777" w:rsidR="00E7750B" w:rsidRDefault="00E7750B" w:rsidP="00781C6B">
            <w:pPr>
              <w:rPr>
                <w:rFonts w:ascii="HG丸ｺﾞｼｯｸM-PRO" w:eastAsia="HG丸ｺﾞｼｯｸM-PRO" w:hAnsi="HG丸ｺﾞｼｯｸM-PRO"/>
              </w:rPr>
            </w:pPr>
          </w:p>
          <w:p w14:paraId="0FB2F864" w14:textId="77777777" w:rsidR="00E7750B" w:rsidRPr="00F53D71" w:rsidRDefault="00E7750B" w:rsidP="00781C6B">
            <w:pPr>
              <w:rPr>
                <w:rFonts w:ascii="ＭＳ 明朝" w:eastAsia="ＭＳ 明朝" w:hAnsi="ＭＳ 明朝"/>
              </w:rPr>
            </w:pPr>
            <w:r w:rsidRPr="00F53D71">
              <w:rPr>
                <w:rFonts w:ascii="ＭＳ 明朝" w:eastAsia="ＭＳ 明朝" w:hAnsi="ＭＳ 明朝" w:hint="eastAsia"/>
                <w:highlight w:val="lightGray"/>
              </w:rPr>
              <w:t>【業務運営の進捗】</w:t>
            </w:r>
          </w:p>
          <w:p w14:paraId="5FEFBE36" w14:textId="1A653B0C" w:rsidR="00E7750B" w:rsidRDefault="00E7750B" w:rsidP="00DC16C1">
            <w:pPr>
              <w:ind w:left="210" w:hangingChars="100" w:hanging="210"/>
              <w:rPr>
                <w:rFonts w:ascii="HG丸ｺﾞｼｯｸM-PRO" w:eastAsia="HG丸ｺﾞｼｯｸM-PRO" w:hAnsi="HG丸ｺﾞｼｯｸM-PRO"/>
              </w:rPr>
            </w:pPr>
            <w:r w:rsidRPr="00F53D71">
              <w:rPr>
                <w:rFonts w:ascii="ＭＳ 明朝" w:eastAsia="ＭＳ 明朝" w:hAnsi="ＭＳ 明朝" w:hint="eastAsia"/>
              </w:rPr>
              <w:t>・森林の防災・減災対策や野生鳥獣害対策に関する試験研究、魚病検査、貝毒調査など、府民の安心安全を守る取</w:t>
            </w:r>
            <w:r w:rsidR="00B23DE7">
              <w:rPr>
                <w:rFonts w:ascii="ＭＳ 明朝" w:eastAsia="ＭＳ 明朝" w:hAnsi="ＭＳ 明朝" w:hint="eastAsia"/>
              </w:rPr>
              <w:t>り</w:t>
            </w:r>
            <w:r w:rsidRPr="00F53D71">
              <w:rPr>
                <w:rFonts w:ascii="ＭＳ 明朝" w:eastAsia="ＭＳ 明朝" w:hAnsi="ＭＳ 明朝" w:hint="eastAsia"/>
              </w:rPr>
              <w:t>組</w:t>
            </w:r>
            <w:r w:rsidR="00B23DE7">
              <w:rPr>
                <w:rFonts w:ascii="ＭＳ 明朝" w:eastAsia="ＭＳ 明朝" w:hAnsi="ＭＳ 明朝" w:hint="eastAsia"/>
              </w:rPr>
              <w:t>み</w:t>
            </w:r>
            <w:r w:rsidRPr="00F53D71">
              <w:rPr>
                <w:rFonts w:ascii="ＭＳ 明朝" w:eastAsia="ＭＳ 明朝" w:hAnsi="ＭＳ 明朝" w:hint="eastAsia"/>
              </w:rPr>
              <w:t>を推進している。</w:t>
            </w:r>
          </w:p>
        </w:tc>
      </w:tr>
      <w:tr w:rsidR="00781C6B" w14:paraId="1B48478C" w14:textId="77777777" w:rsidTr="00F178BF">
        <w:trPr>
          <w:trHeight w:val="2550"/>
        </w:trPr>
        <w:tc>
          <w:tcPr>
            <w:tcW w:w="3382" w:type="dxa"/>
            <w:tcBorders>
              <w:top w:val="dotted" w:sz="4" w:space="0" w:color="auto"/>
            </w:tcBorders>
          </w:tcPr>
          <w:p w14:paraId="2518919D" w14:textId="459D85D7" w:rsidR="00781C6B" w:rsidRPr="00357431" w:rsidRDefault="00E7750B" w:rsidP="00357431">
            <w:pPr>
              <w:autoSpaceDE w:val="0"/>
              <w:autoSpaceDN w:val="0"/>
              <w:spacing w:line="320" w:lineRule="exact"/>
              <w:ind w:left="210" w:hangingChars="100" w:hanging="210"/>
              <w:rPr>
                <w:rFonts w:ascii="HG丸ｺﾞｼｯｸM-PRO" w:eastAsia="HG丸ｺﾞｼｯｸM-PRO" w:hAnsi="HG丸ｺﾞｼｯｸM-PRO"/>
                <w:kern w:val="0"/>
                <w:szCs w:val="21"/>
              </w:rPr>
            </w:pPr>
            <w:r w:rsidRPr="00C921CD">
              <w:rPr>
                <w:rFonts w:ascii="HG丸ｺﾞｼｯｸM-PRO" w:eastAsia="HG丸ｺﾞｼｯｸM-PRO" w:hAnsi="HG丸ｺﾞｼｯｸM-PRO" w:hint="eastAsia"/>
                <w:szCs w:val="21"/>
              </w:rPr>
              <w:lastRenderedPageBreak/>
              <w:t>・</w:t>
            </w:r>
            <w:r w:rsidRPr="00C921CD">
              <w:rPr>
                <w:rFonts w:ascii="HG丸ｺﾞｼｯｸM-PRO" w:eastAsia="HG丸ｺﾞｼｯｸM-PRO" w:hAnsi="HG丸ｺﾞｼｯｸM-PRO" w:hint="eastAsia"/>
                <w:kern w:val="0"/>
                <w:szCs w:val="21"/>
              </w:rPr>
              <w:t>酷暑や大雨が発生しているが、府民や農業・漁業関係者がどのようなことを不安に思っているか、声を</w:t>
            </w:r>
            <w:r w:rsidRPr="00776B2E">
              <w:rPr>
                <w:rFonts w:ascii="HG丸ｺﾞｼｯｸM-PRO" w:eastAsia="HG丸ｺﾞｼｯｸM-PRO" w:hAnsi="HG丸ｺﾞｼｯｸM-PRO" w:hint="eastAsia"/>
                <w:kern w:val="0"/>
                <w:szCs w:val="21"/>
              </w:rPr>
              <w:t>汲み上げて</w:t>
            </w:r>
            <w:r w:rsidRPr="00C921CD">
              <w:rPr>
                <w:rFonts w:ascii="HG丸ｺﾞｼｯｸM-PRO" w:eastAsia="HG丸ｺﾞｼｯｸM-PRO" w:hAnsi="HG丸ｺﾞｼｯｸM-PRO" w:hint="eastAsia"/>
                <w:kern w:val="0"/>
                <w:szCs w:val="21"/>
              </w:rPr>
              <w:t>対策を練っていくことが大切である。</w:t>
            </w:r>
          </w:p>
        </w:tc>
        <w:tc>
          <w:tcPr>
            <w:tcW w:w="709" w:type="dxa"/>
            <w:tcBorders>
              <w:top w:val="dotted" w:sz="4" w:space="0" w:color="auto"/>
            </w:tcBorders>
          </w:tcPr>
          <w:p w14:paraId="3A96F8AC" w14:textId="77777777" w:rsidR="00781C6B" w:rsidRDefault="00781C6B" w:rsidP="00781C6B">
            <w:pPr>
              <w:rPr>
                <w:rFonts w:ascii="HG丸ｺﾞｼｯｸM-PRO" w:eastAsia="HG丸ｺﾞｼｯｸM-PRO" w:hAnsi="HG丸ｺﾞｼｯｸM-PRO"/>
              </w:rPr>
            </w:pPr>
            <w:r>
              <w:rPr>
                <w:rFonts w:ascii="HG丸ｺﾞｼｯｸM-PRO" w:eastAsia="HG丸ｺﾞｼｯｸM-PRO" w:hAnsi="HG丸ｺﾞｼｯｸM-PRO" w:hint="eastAsia"/>
              </w:rPr>
              <w:t>４</w:t>
            </w:r>
          </w:p>
          <w:p w14:paraId="4CCEA0A5" w14:textId="77777777" w:rsidR="00781C6B" w:rsidRDefault="00781C6B" w:rsidP="00730A2F">
            <w:pPr>
              <w:rPr>
                <w:rFonts w:ascii="HG丸ｺﾞｼｯｸM-PRO" w:eastAsia="HG丸ｺﾞｼｯｸM-PRO" w:hAnsi="HG丸ｺﾞｼｯｸM-PRO"/>
              </w:rPr>
            </w:pPr>
          </w:p>
        </w:tc>
        <w:tc>
          <w:tcPr>
            <w:tcW w:w="10510" w:type="dxa"/>
            <w:tcBorders>
              <w:top w:val="dotted" w:sz="4" w:space="0" w:color="auto"/>
            </w:tcBorders>
          </w:tcPr>
          <w:p w14:paraId="2DF5C2B1" w14:textId="77777777" w:rsidR="00781C6B" w:rsidRPr="00E7750B" w:rsidRDefault="00781C6B" w:rsidP="00781C6B">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③</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府民への広報活動</w:t>
            </w:r>
          </w:p>
          <w:p w14:paraId="483AD798" w14:textId="77777777" w:rsidR="00781C6B" w:rsidRPr="00E7750B" w:rsidRDefault="00781C6B" w:rsidP="00781C6B">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研究所の取り組みや成果・知見を府民に発信するため、セミナーなどの開催や出展、プレスリリースやホームページ作成に努める。また、地域に開かれた研究所として、府民向けのイベントを開催する。</w:t>
            </w:r>
          </w:p>
          <w:p w14:paraId="146DAD26" w14:textId="77777777" w:rsidR="00781C6B" w:rsidRDefault="00781C6B" w:rsidP="00781C6B">
            <w:pPr>
              <w:ind w:leftChars="100" w:left="210" w:firstLineChars="100" w:firstLine="210"/>
              <w:rPr>
                <w:rFonts w:ascii="HG丸ｺﾞｼｯｸM-PRO" w:eastAsia="HG丸ｺﾞｼｯｸM-PRO" w:hAnsi="HG丸ｺﾞｼｯｸM-PRO"/>
              </w:rPr>
            </w:pPr>
          </w:p>
          <w:p w14:paraId="4E9856DB" w14:textId="77777777" w:rsidR="00781C6B" w:rsidRPr="00F53D71" w:rsidRDefault="00781C6B" w:rsidP="00781C6B">
            <w:pPr>
              <w:rPr>
                <w:rFonts w:ascii="ＭＳ 明朝" w:eastAsia="ＭＳ 明朝" w:hAnsi="ＭＳ 明朝"/>
              </w:rPr>
            </w:pPr>
            <w:r w:rsidRPr="00F53D71">
              <w:rPr>
                <w:rFonts w:ascii="ＭＳ 明朝" w:eastAsia="ＭＳ 明朝" w:hAnsi="ＭＳ 明朝" w:hint="eastAsia"/>
                <w:highlight w:val="lightGray"/>
              </w:rPr>
              <w:t>【業務運営の</w:t>
            </w:r>
            <w:r w:rsidR="00272222" w:rsidRPr="00F53D71">
              <w:rPr>
                <w:rFonts w:ascii="ＭＳ 明朝" w:eastAsia="ＭＳ 明朝" w:hAnsi="ＭＳ 明朝" w:hint="eastAsia"/>
                <w:highlight w:val="lightGray"/>
              </w:rPr>
              <w:t>進捗</w:t>
            </w:r>
            <w:r w:rsidRPr="00F53D71">
              <w:rPr>
                <w:rFonts w:ascii="ＭＳ 明朝" w:eastAsia="ＭＳ 明朝" w:hAnsi="ＭＳ 明朝" w:hint="eastAsia"/>
                <w:highlight w:val="lightGray"/>
              </w:rPr>
              <w:t>】</w:t>
            </w:r>
          </w:p>
          <w:p w14:paraId="4548F769" w14:textId="77777777" w:rsidR="00781C6B" w:rsidRDefault="00CC484A" w:rsidP="00B92C5F">
            <w:pPr>
              <w:ind w:left="210" w:hangingChars="100" w:hanging="210"/>
              <w:rPr>
                <w:rFonts w:ascii="HG丸ｺﾞｼｯｸM-PRO" w:eastAsia="HG丸ｺﾞｼｯｸM-PRO" w:hAnsi="HG丸ｺﾞｼｯｸM-PRO"/>
              </w:rPr>
            </w:pPr>
            <w:r w:rsidRPr="00F53D71">
              <w:rPr>
                <w:rFonts w:ascii="ＭＳ 明朝" w:eastAsia="ＭＳ 明朝" w:hAnsi="ＭＳ 明朝" w:hint="eastAsia"/>
              </w:rPr>
              <w:t>・イベントなどを通して府民の声を拾うよう努め、広報活動に活かすための検討を進めている。</w:t>
            </w:r>
          </w:p>
        </w:tc>
      </w:tr>
      <w:tr w:rsidR="00B07527" w14:paraId="3FE9BA47" w14:textId="77777777" w:rsidTr="00E7750B">
        <w:trPr>
          <w:trHeight w:val="5520"/>
        </w:trPr>
        <w:tc>
          <w:tcPr>
            <w:tcW w:w="3382" w:type="dxa"/>
          </w:tcPr>
          <w:p w14:paraId="3EED7584" w14:textId="3ADD5213" w:rsidR="0022178D" w:rsidRPr="00357431" w:rsidRDefault="00B07527" w:rsidP="00357431">
            <w:pPr>
              <w:ind w:left="210" w:hangingChars="100" w:hanging="210"/>
              <w:rPr>
                <w:rFonts w:ascii="HG丸ｺﾞｼｯｸM-PRO" w:eastAsia="HG丸ｺﾞｼｯｸM-PRO" w:hAnsi="HG丸ｺﾞｼｯｸM-PRO"/>
                <w:szCs w:val="21"/>
              </w:rPr>
            </w:pPr>
            <w:r w:rsidRPr="00C921CD">
              <w:rPr>
                <w:rFonts w:ascii="HG丸ｺﾞｼｯｸM-PRO" w:eastAsia="HG丸ｺﾞｼｯｸM-PRO" w:hAnsi="HG丸ｺﾞｼｯｸM-PRO" w:hint="eastAsia"/>
                <w:szCs w:val="21"/>
              </w:rPr>
              <w:t>・農業の担い手育成については、引き続きしっかり取り組んでいただきたい。</w:t>
            </w:r>
          </w:p>
        </w:tc>
        <w:tc>
          <w:tcPr>
            <w:tcW w:w="709" w:type="dxa"/>
          </w:tcPr>
          <w:p w14:paraId="36C21083" w14:textId="77777777" w:rsidR="00B07527" w:rsidRDefault="00B07527" w:rsidP="00730A2F">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510" w:type="dxa"/>
          </w:tcPr>
          <w:p w14:paraId="4E0036F9" w14:textId="77777777" w:rsidR="00CA46E6" w:rsidRPr="00E7750B" w:rsidRDefault="00CA46E6" w:rsidP="00CA46E6">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 xml:space="preserve">１ </w:t>
            </w:r>
            <w:r w:rsidRPr="00E7750B">
              <w:rPr>
                <w:rFonts w:ascii="HG丸ｺﾞｼｯｸM-PRO" w:eastAsia="HG丸ｺﾞｼｯｸM-PRO" w:hAnsi="HG丸ｺﾞｼｯｸM-PRO"/>
                <w:sz w:val="18"/>
              </w:rPr>
              <w:t>技術支援の実施及び情報発信</w:t>
            </w:r>
          </w:p>
          <w:p w14:paraId="7949CFF0" w14:textId="77777777" w:rsidR="00781C6B" w:rsidRPr="00E7750B" w:rsidRDefault="00781C6B" w:rsidP="00781C6B">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（２）行政に対する技術支援</w:t>
            </w:r>
          </w:p>
          <w:p w14:paraId="1FBB1018" w14:textId="77777777" w:rsidR="00B07527" w:rsidRPr="00E7750B" w:rsidRDefault="00557BFE" w:rsidP="00730A2F">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④</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農業大</w:t>
            </w:r>
            <w:r w:rsidR="00B07527" w:rsidRPr="00E7750B">
              <w:rPr>
                <w:rFonts w:ascii="HG丸ｺﾞｼｯｸM-PRO" w:eastAsia="HG丸ｺﾞｼｯｸM-PRO" w:hAnsi="HG丸ｺﾞｼｯｸM-PRO" w:hint="eastAsia"/>
                <w:sz w:val="18"/>
              </w:rPr>
              <w:t>学校の運営</w:t>
            </w:r>
          </w:p>
          <w:p w14:paraId="66651D64" w14:textId="77777777" w:rsidR="00B07527" w:rsidRPr="00E7750B" w:rsidRDefault="00B07527" w:rsidP="00A53258">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農業者等を育成するため、２年間の実践的な農業教育を実施する「養成科」を運営する。また農業参入を希望する学生を確実に就農に結びつけるための「養成科」新コースの設置に向け、選択科目や時間割の検討と校内実習ほ場の準備、実習受け入れ農家の選定に取り組み、次年度入学の学生が２年次でコースを選択できるよう準備を進める。</w:t>
            </w:r>
          </w:p>
          <w:p w14:paraId="502579C4" w14:textId="77777777" w:rsidR="00B07527" w:rsidRPr="00E7750B" w:rsidRDefault="00B07527" w:rsidP="00A53258">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また、多様な農の担い手を育成するため、「短期プロ農家養成コース」を開催する。</w:t>
            </w:r>
          </w:p>
          <w:p w14:paraId="48BD3862" w14:textId="77777777" w:rsidR="00B07527" w:rsidRDefault="00B07527" w:rsidP="00A53258">
            <w:pPr>
              <w:ind w:leftChars="100" w:left="210" w:firstLineChars="100" w:firstLine="210"/>
              <w:rPr>
                <w:rFonts w:ascii="HG丸ｺﾞｼｯｸM-PRO" w:eastAsia="HG丸ｺﾞｼｯｸM-PRO" w:hAnsi="HG丸ｺﾞｼｯｸM-PRO"/>
              </w:rPr>
            </w:pPr>
          </w:p>
          <w:p w14:paraId="1E28DBD3" w14:textId="77777777" w:rsidR="00B07527" w:rsidRPr="00F53D71" w:rsidRDefault="00B07527" w:rsidP="00B07527">
            <w:pPr>
              <w:rPr>
                <w:rFonts w:ascii="ＭＳ 明朝" w:eastAsia="ＭＳ 明朝" w:hAnsi="ＭＳ 明朝"/>
              </w:rPr>
            </w:pPr>
            <w:r w:rsidRPr="00F53D71">
              <w:rPr>
                <w:rFonts w:ascii="ＭＳ 明朝" w:eastAsia="ＭＳ 明朝" w:hAnsi="ＭＳ 明朝" w:hint="eastAsia"/>
                <w:highlight w:val="lightGray"/>
              </w:rPr>
              <w:t>【業務運営の</w:t>
            </w:r>
            <w:r w:rsidR="00272222" w:rsidRPr="00F53D71">
              <w:rPr>
                <w:rFonts w:ascii="ＭＳ 明朝" w:eastAsia="ＭＳ 明朝" w:hAnsi="ＭＳ 明朝" w:hint="eastAsia"/>
                <w:highlight w:val="lightGray"/>
              </w:rPr>
              <w:t>進捗</w:t>
            </w:r>
            <w:r w:rsidRPr="00F53D71">
              <w:rPr>
                <w:rFonts w:ascii="ＭＳ 明朝" w:eastAsia="ＭＳ 明朝" w:hAnsi="ＭＳ 明朝" w:hint="eastAsia"/>
                <w:highlight w:val="lightGray"/>
              </w:rPr>
              <w:t>】</w:t>
            </w:r>
          </w:p>
          <w:p w14:paraId="2085E76D" w14:textId="77777777" w:rsidR="00B171BF" w:rsidRPr="00F53D71" w:rsidRDefault="00675CCB" w:rsidP="00B92C5F">
            <w:pPr>
              <w:ind w:left="210" w:hangingChars="100" w:hanging="210"/>
              <w:rPr>
                <w:rFonts w:ascii="ＭＳ 明朝" w:eastAsia="ＭＳ 明朝" w:hAnsi="ＭＳ 明朝"/>
              </w:rPr>
            </w:pPr>
            <w:r w:rsidRPr="00F53D71">
              <w:rPr>
                <w:rFonts w:ascii="ＭＳ 明朝" w:eastAsia="ＭＳ 明朝" w:hAnsi="ＭＳ 明朝" w:hint="eastAsia"/>
              </w:rPr>
              <w:t>・</w:t>
            </w:r>
            <w:r w:rsidR="00B171BF" w:rsidRPr="00F53D71">
              <w:rPr>
                <w:rFonts w:ascii="ＭＳ 明朝" w:eastAsia="ＭＳ 明朝" w:hAnsi="ＭＳ 明朝" w:hint="eastAsia"/>
              </w:rPr>
              <w:t>養成科を運営し、１年生25名、２年生23名に実績的な農業教育を行っている。</w:t>
            </w:r>
          </w:p>
          <w:p w14:paraId="4C0BF5CC" w14:textId="77777777" w:rsidR="00B171BF" w:rsidRPr="00F53D71" w:rsidRDefault="00B171BF" w:rsidP="00B92C5F">
            <w:pPr>
              <w:ind w:left="210" w:hangingChars="100" w:hanging="210"/>
              <w:rPr>
                <w:rFonts w:ascii="ＭＳ 明朝" w:eastAsia="ＭＳ 明朝" w:hAnsi="ＭＳ 明朝"/>
              </w:rPr>
            </w:pPr>
            <w:r w:rsidRPr="00F53D71">
              <w:rPr>
                <w:rFonts w:ascii="ＭＳ 明朝" w:eastAsia="ＭＳ 明朝" w:hAnsi="ＭＳ 明朝" w:hint="eastAsia"/>
              </w:rPr>
              <w:t>・農業者組織や関係機関で構成する「カリキュラム検討委員会」にて、新コースのカリキュラムや受け入れ先農家の調整等について、検討を進めている。</w:t>
            </w:r>
          </w:p>
          <w:p w14:paraId="01E16B9B" w14:textId="77777777" w:rsidR="00B171BF" w:rsidRDefault="00B171BF" w:rsidP="00B92C5F">
            <w:pPr>
              <w:ind w:left="210" w:hangingChars="100" w:hanging="210"/>
              <w:rPr>
                <w:rFonts w:ascii="HG丸ｺﾞｼｯｸM-PRO" w:eastAsia="HG丸ｺﾞｼｯｸM-PRO" w:hAnsi="HG丸ｺﾞｼｯｸM-PRO"/>
              </w:rPr>
            </w:pPr>
            <w:r w:rsidRPr="00F53D71">
              <w:rPr>
                <w:rFonts w:ascii="ＭＳ 明朝" w:eastAsia="ＭＳ 明朝" w:hAnsi="ＭＳ 明朝" w:hint="eastAsia"/>
              </w:rPr>
              <w:t>・短期プロ農家養成コースを開催し、野菜20名、果樹17名、入門47名を受け入れて、</w:t>
            </w:r>
            <w:r w:rsidR="0033391A" w:rsidRPr="00F53D71">
              <w:rPr>
                <w:rFonts w:ascii="ＭＳ 明朝" w:eastAsia="ＭＳ 明朝" w:hAnsi="ＭＳ 明朝" w:hint="eastAsia"/>
              </w:rPr>
              <w:t>新規・後継ぎでの就農</w:t>
            </w:r>
            <w:r w:rsidRPr="00F53D71">
              <w:rPr>
                <w:rFonts w:ascii="ＭＳ 明朝" w:eastAsia="ＭＳ 明朝" w:hAnsi="ＭＳ 明朝" w:hint="eastAsia"/>
              </w:rPr>
              <w:t>を目指した座学及びほ場での実習を行っている。</w:t>
            </w:r>
          </w:p>
        </w:tc>
      </w:tr>
    </w:tbl>
    <w:p w14:paraId="049C0CA4" w14:textId="77777777" w:rsidR="00386762" w:rsidRDefault="00386762">
      <w:pPr>
        <w:rPr>
          <w:rFonts w:ascii="HG丸ｺﾞｼｯｸM-PRO" w:eastAsia="HG丸ｺﾞｼｯｸM-PRO" w:hAnsi="HG丸ｺﾞｼｯｸM-PRO"/>
        </w:rPr>
      </w:pPr>
    </w:p>
    <w:p w14:paraId="719DA7B2" w14:textId="77777777" w:rsidR="00171B23" w:rsidRDefault="00171B23">
      <w:pPr>
        <w:rPr>
          <w:rFonts w:ascii="HG丸ｺﾞｼｯｸM-PRO" w:eastAsia="HG丸ｺﾞｼｯｸM-PRO" w:hAnsi="HG丸ｺﾞｼｯｸM-PRO"/>
        </w:rPr>
      </w:pPr>
      <w:r>
        <w:rPr>
          <w:rFonts w:ascii="HG丸ｺﾞｼｯｸM-PRO" w:eastAsia="HG丸ｺﾞｼｯｸM-PRO" w:hAnsi="HG丸ｺﾞｼｯｸM-PRO"/>
        </w:rPr>
        <w:br w:type="page"/>
      </w:r>
    </w:p>
    <w:p w14:paraId="483759BD" w14:textId="77777777" w:rsidR="007C1416" w:rsidRPr="004B08AD" w:rsidRDefault="00E66A3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Pr="00FF04A6">
        <w:rPr>
          <w:rFonts w:ascii="HG丸ｺﾞｼｯｸM-PRO" w:eastAsia="HG丸ｺﾞｼｯｸM-PRO" w:hint="eastAsia"/>
          <w:szCs w:val="21"/>
        </w:rPr>
        <w:t>調査研究の効果的な推進</w:t>
      </w:r>
    </w:p>
    <w:tbl>
      <w:tblPr>
        <w:tblStyle w:val="a3"/>
        <w:tblW w:w="14601" w:type="dxa"/>
        <w:tblInd w:w="-289" w:type="dxa"/>
        <w:tblLook w:val="04A0" w:firstRow="1" w:lastRow="0" w:firstColumn="1" w:lastColumn="0" w:noHBand="0" w:noVBand="1"/>
      </w:tblPr>
      <w:tblGrid>
        <w:gridCol w:w="3403"/>
        <w:gridCol w:w="709"/>
        <w:gridCol w:w="10489"/>
      </w:tblGrid>
      <w:tr w:rsidR="00B07527" w14:paraId="3A52652A" w14:textId="77777777" w:rsidTr="00F53D71">
        <w:tc>
          <w:tcPr>
            <w:tcW w:w="3403" w:type="dxa"/>
            <w:shd w:val="clear" w:color="auto" w:fill="D9D9D9" w:themeFill="background1" w:themeFillShade="D9"/>
          </w:tcPr>
          <w:p w14:paraId="0E7A8E17" w14:textId="77777777" w:rsidR="00B07527" w:rsidRDefault="00B07527" w:rsidP="00B07527">
            <w:pPr>
              <w:jc w:val="center"/>
              <w:rPr>
                <w:rFonts w:ascii="HG丸ｺﾞｼｯｸM-PRO" w:eastAsia="HG丸ｺﾞｼｯｸM-PRO" w:hAnsi="HG丸ｺﾞｼｯｸM-PRO"/>
              </w:rPr>
            </w:pPr>
            <w:r>
              <w:rPr>
                <w:rFonts w:ascii="HG丸ｺﾞｼｯｸM-PRO" w:eastAsia="HG丸ｺﾞｼｯｸM-PRO" w:hAnsi="HG丸ｺﾞｼｯｸM-PRO" w:hint="eastAsia"/>
              </w:rPr>
              <w:t>平成29年度評価における意見</w:t>
            </w:r>
          </w:p>
        </w:tc>
        <w:tc>
          <w:tcPr>
            <w:tcW w:w="709" w:type="dxa"/>
            <w:shd w:val="clear" w:color="auto" w:fill="D9D9D9" w:themeFill="background1" w:themeFillShade="D9"/>
          </w:tcPr>
          <w:p w14:paraId="0EA9C773" w14:textId="77777777" w:rsidR="00B07527" w:rsidRDefault="00B07527" w:rsidP="00B07527">
            <w:pPr>
              <w:jc w:val="cente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489" w:type="dxa"/>
            <w:shd w:val="clear" w:color="auto" w:fill="D9D9D9" w:themeFill="background1" w:themeFillShade="D9"/>
          </w:tcPr>
          <w:p w14:paraId="22553802" w14:textId="77777777" w:rsidR="00B07527" w:rsidRDefault="00B07527" w:rsidP="00B07527">
            <w:pPr>
              <w:jc w:val="center"/>
              <w:rPr>
                <w:rFonts w:ascii="HG丸ｺﾞｼｯｸM-PRO" w:eastAsia="HG丸ｺﾞｼｯｸM-PRO" w:hAnsi="HG丸ｺﾞｼｯｸM-PRO"/>
              </w:rPr>
            </w:pPr>
            <w:r w:rsidRPr="00DC16C1">
              <w:rPr>
                <w:rFonts w:ascii="HG丸ｺﾞｼｯｸM-PRO" w:eastAsia="HG丸ｺﾞｼｯｸM-PRO" w:hAnsi="HG丸ｺﾞｼｯｸM-PRO" w:hint="eastAsia"/>
              </w:rPr>
              <w:t>平成31</w:t>
            </w:r>
            <w:r>
              <w:rPr>
                <w:rFonts w:ascii="HG丸ｺﾞｼｯｸM-PRO" w:eastAsia="HG丸ｺﾞｼｯｸM-PRO" w:hAnsi="HG丸ｺﾞｼｯｸM-PRO" w:hint="eastAsia"/>
              </w:rPr>
              <w:t>年度計画並びに業務運営への反映状況</w:t>
            </w:r>
          </w:p>
        </w:tc>
      </w:tr>
      <w:tr w:rsidR="00B07527" w14:paraId="324D79C2" w14:textId="77777777" w:rsidTr="00357431">
        <w:trPr>
          <w:trHeight w:val="3638"/>
        </w:trPr>
        <w:tc>
          <w:tcPr>
            <w:tcW w:w="3403" w:type="dxa"/>
            <w:tcBorders>
              <w:bottom w:val="single" w:sz="4" w:space="0" w:color="auto"/>
            </w:tcBorders>
          </w:tcPr>
          <w:p w14:paraId="43FBC0C9" w14:textId="7CCB56CA" w:rsidR="00B07527" w:rsidRPr="00357431" w:rsidRDefault="00B07527" w:rsidP="00357431">
            <w:pPr>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int="eastAsia"/>
                <w:szCs w:val="21"/>
              </w:rPr>
              <w:t>・</w:t>
            </w:r>
            <w:r w:rsidRPr="00C921CD">
              <w:rPr>
                <w:rFonts w:ascii="HG丸ｺﾞｼｯｸM-PRO" w:eastAsia="HG丸ｺﾞｼｯｸM-PRO" w:hAnsi="HG丸ｺﾞｼｯｸM-PRO" w:hint="eastAsia"/>
                <w:szCs w:val="21"/>
              </w:rPr>
              <w:t>大学と違い基礎的な研究に時間をかけることは難しいと思われるが、成果が出たときはプレス発表等、積極的な広報に努められたい。</w:t>
            </w:r>
          </w:p>
        </w:tc>
        <w:tc>
          <w:tcPr>
            <w:tcW w:w="709" w:type="dxa"/>
            <w:tcBorders>
              <w:bottom w:val="single" w:sz="4" w:space="0" w:color="auto"/>
            </w:tcBorders>
          </w:tcPr>
          <w:p w14:paraId="2C1FC7B2" w14:textId="77777777" w:rsidR="00B07527" w:rsidRDefault="00B07527" w:rsidP="00B07527">
            <w:pP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10489" w:type="dxa"/>
            <w:tcBorders>
              <w:bottom w:val="single" w:sz="4" w:space="0" w:color="auto"/>
            </w:tcBorders>
          </w:tcPr>
          <w:p w14:paraId="5A3CC7FC" w14:textId="77777777" w:rsidR="00CA46E6" w:rsidRPr="00E7750B" w:rsidRDefault="00CA46E6" w:rsidP="00CA46E6">
            <w:pPr>
              <w:ind w:left="180" w:hangingChars="100" w:hanging="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 調査研究の効果的な推進と調査研究能力の向上</w:t>
            </w:r>
          </w:p>
          <w:p w14:paraId="68D103F5" w14:textId="77777777" w:rsidR="00B07527" w:rsidRPr="00E7750B" w:rsidRDefault="00B07527" w:rsidP="00B07527">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（４）調査研究成果の利活用</w:t>
            </w:r>
          </w:p>
          <w:p w14:paraId="3591C00C" w14:textId="77777777" w:rsidR="00B07527" w:rsidRPr="00E7750B" w:rsidRDefault="00B07527" w:rsidP="00B07527">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①</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調査研究成果の普及</w:t>
            </w:r>
          </w:p>
          <w:p w14:paraId="3381515F" w14:textId="77777777" w:rsidR="00B07527" w:rsidRPr="00E7750B" w:rsidRDefault="00B07527" w:rsidP="00CA57BF">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研究所がその調査研究を通じて得た知見、技術及び優良品種などについて</w:t>
            </w:r>
            <w:r w:rsidR="009C3625" w:rsidRPr="00E7750B">
              <w:rPr>
                <w:rFonts w:ascii="HG丸ｺﾞｼｯｸM-PRO" w:eastAsia="HG丸ｺﾞｼｯｸM-PRO" w:hAnsi="HG丸ｺﾞｼｯｸM-PRO" w:hint="eastAsia"/>
                <w:sz w:val="18"/>
              </w:rPr>
              <w:t>、イベントへの出展などによる広報を行うとともに、府の事業などを通じて普及に努める。</w:t>
            </w:r>
          </w:p>
          <w:p w14:paraId="031B6828" w14:textId="77777777" w:rsidR="00B07527" w:rsidRDefault="00B07527" w:rsidP="00B07527">
            <w:pPr>
              <w:rPr>
                <w:rFonts w:ascii="HG丸ｺﾞｼｯｸM-PRO" w:eastAsia="HG丸ｺﾞｼｯｸM-PRO" w:hAnsi="HG丸ｺﾞｼｯｸM-PRO"/>
              </w:rPr>
            </w:pPr>
          </w:p>
          <w:p w14:paraId="4D777450" w14:textId="77777777" w:rsidR="00B07527" w:rsidRPr="00F53D71" w:rsidRDefault="00B07527" w:rsidP="00B07527">
            <w:pPr>
              <w:rPr>
                <w:rFonts w:ascii="ＭＳ 明朝" w:eastAsia="ＭＳ 明朝" w:hAnsi="ＭＳ 明朝"/>
              </w:rPr>
            </w:pPr>
            <w:r w:rsidRPr="00F53D71">
              <w:rPr>
                <w:rFonts w:ascii="ＭＳ 明朝" w:eastAsia="ＭＳ 明朝" w:hAnsi="ＭＳ 明朝" w:hint="eastAsia"/>
                <w:highlight w:val="lightGray"/>
              </w:rPr>
              <w:t>【業務運営の</w:t>
            </w:r>
            <w:r w:rsidR="00272222" w:rsidRPr="00F53D71">
              <w:rPr>
                <w:rFonts w:ascii="ＭＳ 明朝" w:eastAsia="ＭＳ 明朝" w:hAnsi="ＭＳ 明朝" w:hint="eastAsia"/>
                <w:highlight w:val="lightGray"/>
              </w:rPr>
              <w:t>進捗</w:t>
            </w:r>
            <w:r w:rsidRPr="00F53D71">
              <w:rPr>
                <w:rFonts w:ascii="ＭＳ 明朝" w:eastAsia="ＭＳ 明朝" w:hAnsi="ＭＳ 明朝" w:hint="eastAsia"/>
                <w:highlight w:val="lightGray"/>
              </w:rPr>
              <w:t>】</w:t>
            </w:r>
          </w:p>
          <w:p w14:paraId="7AB5FA3A" w14:textId="548E1CB8" w:rsidR="00171B23" w:rsidRDefault="00CC484A" w:rsidP="00CC484A">
            <w:pPr>
              <w:ind w:left="210" w:hangingChars="100" w:hanging="210"/>
              <w:rPr>
                <w:rFonts w:ascii="HG丸ｺﾞｼｯｸM-PRO" w:eastAsia="HG丸ｺﾞｼｯｸM-PRO" w:hAnsi="HG丸ｺﾞｼｯｸM-PRO"/>
              </w:rPr>
            </w:pPr>
            <w:r w:rsidRPr="00F53D71">
              <w:rPr>
                <w:rFonts w:ascii="ＭＳ 明朝" w:eastAsia="ＭＳ 明朝" w:hAnsi="ＭＳ 明朝" w:hint="eastAsia"/>
              </w:rPr>
              <w:t>・得られた成果は、積極的に論文や学会での発表</w:t>
            </w:r>
            <w:r w:rsidR="00A23065" w:rsidRPr="00F53D71">
              <w:rPr>
                <w:rFonts w:ascii="ＭＳ 明朝" w:eastAsia="ＭＳ 明朝" w:hAnsi="ＭＳ 明朝" w:hint="eastAsia"/>
              </w:rPr>
              <w:t>や知的財産権の取得</w:t>
            </w:r>
            <w:r w:rsidRPr="00F53D71">
              <w:rPr>
                <w:rFonts w:ascii="ＭＳ 明朝" w:eastAsia="ＭＳ 明朝" w:hAnsi="ＭＳ 明朝" w:hint="eastAsia"/>
              </w:rPr>
              <w:t>を行うともに、</w:t>
            </w:r>
            <w:r w:rsidR="00A23065" w:rsidRPr="00F53D71">
              <w:rPr>
                <w:rFonts w:ascii="ＭＳ 明朝" w:eastAsia="ＭＳ 明朝" w:hAnsi="ＭＳ 明朝" w:hint="eastAsia"/>
              </w:rPr>
              <w:t>知的財産の企業とのマッチングイベントへの参加、</w:t>
            </w:r>
            <w:r w:rsidRPr="00F53D71">
              <w:rPr>
                <w:rFonts w:ascii="ＭＳ 明朝" w:eastAsia="ＭＳ 明朝" w:hAnsi="ＭＳ 明朝" w:hint="eastAsia"/>
              </w:rPr>
              <w:t>プレスリリースやホームページでの紹介などにも取り組んでいる。</w:t>
            </w:r>
          </w:p>
        </w:tc>
      </w:tr>
      <w:tr w:rsidR="00171B23" w14:paraId="54E85CE0" w14:textId="77777777" w:rsidTr="00357431">
        <w:trPr>
          <w:trHeight w:hRule="exact" w:val="4253"/>
        </w:trPr>
        <w:tc>
          <w:tcPr>
            <w:tcW w:w="3403" w:type="dxa"/>
            <w:tcBorders>
              <w:bottom w:val="dotted" w:sz="4" w:space="0" w:color="auto"/>
            </w:tcBorders>
          </w:tcPr>
          <w:p w14:paraId="28E6C4B9" w14:textId="6DB4E524" w:rsidR="00171B23" w:rsidRPr="00357431" w:rsidRDefault="00171B23" w:rsidP="00357431">
            <w:pPr>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int="eastAsia"/>
                <w:szCs w:val="21"/>
              </w:rPr>
              <w:t>・今後、</w:t>
            </w:r>
            <w:r w:rsidRPr="00C921CD">
              <w:rPr>
                <w:rFonts w:ascii="HG丸ｺﾞｼｯｸM-PRO" w:eastAsia="HG丸ｺﾞｼｯｸM-PRO" w:hAnsi="HG丸ｺﾞｼｯｸM-PRO" w:hint="eastAsia"/>
                <w:szCs w:val="21"/>
              </w:rPr>
              <w:t>水産関係に係る大阪産（もん）の商品開発についても、積極的に行われることを期待する。</w:t>
            </w:r>
          </w:p>
        </w:tc>
        <w:tc>
          <w:tcPr>
            <w:tcW w:w="709" w:type="dxa"/>
            <w:tcBorders>
              <w:bottom w:val="dotted" w:sz="4" w:space="0" w:color="auto"/>
            </w:tcBorders>
          </w:tcPr>
          <w:p w14:paraId="3815B238" w14:textId="77777777" w:rsidR="00171B23" w:rsidRDefault="00171B23" w:rsidP="00171B23">
            <w:pP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10489" w:type="dxa"/>
            <w:tcBorders>
              <w:bottom w:val="dotted" w:sz="4" w:space="0" w:color="auto"/>
            </w:tcBorders>
          </w:tcPr>
          <w:p w14:paraId="3362CCFC" w14:textId="77777777" w:rsidR="00CA46E6" w:rsidRPr="00E7750B" w:rsidRDefault="00CA46E6" w:rsidP="00CA46E6">
            <w:pPr>
              <w:ind w:left="180" w:hangingChars="100" w:hanging="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 調査研究の効果的な推進と調査研究能力の向上</w:t>
            </w:r>
          </w:p>
          <w:p w14:paraId="705EB3B0" w14:textId="77777777" w:rsidR="00781C6B" w:rsidRPr="00E7750B" w:rsidRDefault="00781C6B" w:rsidP="00781C6B">
            <w:pPr>
              <w:ind w:left="180" w:hangingChars="100" w:hanging="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（２）質の高い調査研究の実施</w:t>
            </w:r>
          </w:p>
          <w:p w14:paraId="7C206676" w14:textId="77777777" w:rsidR="00171B23" w:rsidRPr="00E7750B" w:rsidRDefault="00171B23" w:rsidP="00CA57BF">
            <w:pPr>
              <w:ind w:left="180" w:hangingChars="100" w:hanging="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（戦略２）６次産業化など、農林水産業及び食品産業の発展のための研究開発から製品化・商品化、又はブランド化までの総合的支援</w:t>
            </w:r>
          </w:p>
          <w:p w14:paraId="0207C311" w14:textId="77777777" w:rsidR="00171B23" w:rsidRPr="00E7750B" w:rsidRDefault="00171B23" w:rsidP="00B07527">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②</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大阪産（もん）高級魚「魚庭あこう」（キジハタ）のブランド化を推進する。</w:t>
            </w:r>
          </w:p>
          <w:p w14:paraId="7ED322F0" w14:textId="77777777" w:rsidR="00171B23" w:rsidRPr="00E7750B" w:rsidRDefault="00171B23" w:rsidP="00CA57BF">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開鰾時期との関連が示された形態異常（頭部陥没）について、発生防止のための技術確立に向け、飼育試験を行う。</w:t>
            </w:r>
          </w:p>
          <w:p w14:paraId="04F04123" w14:textId="77777777" w:rsidR="00171B23" w:rsidRDefault="00171B23" w:rsidP="00B07527">
            <w:pPr>
              <w:rPr>
                <w:rFonts w:ascii="HG丸ｺﾞｼｯｸM-PRO" w:eastAsia="HG丸ｺﾞｼｯｸM-PRO" w:hAnsi="HG丸ｺﾞｼｯｸM-PRO"/>
              </w:rPr>
            </w:pPr>
          </w:p>
          <w:p w14:paraId="0FFF8E25" w14:textId="77777777" w:rsidR="00171B23" w:rsidRPr="00F53D71" w:rsidRDefault="00171B23" w:rsidP="00171B23">
            <w:pPr>
              <w:rPr>
                <w:rFonts w:ascii="ＭＳ 明朝" w:eastAsia="ＭＳ 明朝" w:hAnsi="ＭＳ 明朝"/>
              </w:rPr>
            </w:pPr>
            <w:r w:rsidRPr="00F53D71">
              <w:rPr>
                <w:rFonts w:ascii="ＭＳ 明朝" w:eastAsia="ＭＳ 明朝" w:hAnsi="ＭＳ 明朝" w:hint="eastAsia"/>
                <w:highlight w:val="lightGray"/>
              </w:rPr>
              <w:t>【業務運営の</w:t>
            </w:r>
            <w:r w:rsidR="00272222" w:rsidRPr="00F53D71">
              <w:rPr>
                <w:rFonts w:ascii="ＭＳ 明朝" w:eastAsia="ＭＳ 明朝" w:hAnsi="ＭＳ 明朝" w:hint="eastAsia"/>
                <w:highlight w:val="lightGray"/>
              </w:rPr>
              <w:t>進捗</w:t>
            </w:r>
            <w:r w:rsidRPr="00F53D71">
              <w:rPr>
                <w:rFonts w:ascii="ＭＳ 明朝" w:eastAsia="ＭＳ 明朝" w:hAnsi="ＭＳ 明朝" w:hint="eastAsia"/>
                <w:highlight w:val="lightGray"/>
              </w:rPr>
              <w:t>】</w:t>
            </w:r>
          </w:p>
          <w:p w14:paraId="59FCDE48" w14:textId="4E139BB8" w:rsidR="00F53D71" w:rsidRPr="009C3625" w:rsidRDefault="00CC484A" w:rsidP="00F53D71">
            <w:pPr>
              <w:ind w:left="210" w:hangingChars="100" w:hanging="210"/>
              <w:rPr>
                <w:rFonts w:ascii="HG丸ｺﾞｼｯｸM-PRO" w:eastAsia="HG丸ｺﾞｼｯｸM-PRO" w:hAnsi="HG丸ｺﾞｼｯｸM-PRO"/>
              </w:rPr>
            </w:pPr>
            <w:r w:rsidRPr="00F53D71">
              <w:rPr>
                <w:rFonts w:ascii="ＭＳ 明朝" w:eastAsia="ＭＳ 明朝" w:hAnsi="ＭＳ 明朝" w:hint="eastAsia"/>
              </w:rPr>
              <w:t>・「魚庭あこう」はブランド規格が決定し、形態異常の発生防止の技術開発も進み、</w:t>
            </w:r>
            <w:r w:rsidR="006226B0" w:rsidRPr="00F53D71">
              <w:rPr>
                <w:rFonts w:ascii="ＭＳ 明朝" w:eastAsia="ＭＳ 明朝" w:hAnsi="ＭＳ 明朝" w:hint="eastAsia"/>
              </w:rPr>
              <w:t>新たな大阪産（もん）として拡大する準備は整ってきている。</w:t>
            </w:r>
          </w:p>
        </w:tc>
      </w:tr>
      <w:tr w:rsidR="00171B23" w14:paraId="6BBA49D4" w14:textId="77777777" w:rsidTr="00357431">
        <w:trPr>
          <w:trHeight w:val="2975"/>
        </w:trPr>
        <w:tc>
          <w:tcPr>
            <w:tcW w:w="3403" w:type="dxa"/>
            <w:tcBorders>
              <w:top w:val="dotted" w:sz="4" w:space="0" w:color="auto"/>
            </w:tcBorders>
          </w:tcPr>
          <w:p w14:paraId="713FECB7" w14:textId="58C413AD" w:rsidR="00171B23" w:rsidRPr="00357431" w:rsidRDefault="00E7750B" w:rsidP="00357431">
            <w:pPr>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int="eastAsia"/>
                <w:szCs w:val="21"/>
              </w:rPr>
              <w:lastRenderedPageBreak/>
              <w:t>・今後、</w:t>
            </w:r>
            <w:r w:rsidRPr="00C921CD">
              <w:rPr>
                <w:rFonts w:ascii="HG丸ｺﾞｼｯｸM-PRO" w:eastAsia="HG丸ｺﾞｼｯｸM-PRO" w:hAnsi="HG丸ｺﾞｼｯｸM-PRO" w:hint="eastAsia"/>
                <w:szCs w:val="21"/>
              </w:rPr>
              <w:t>水産関係に係る大阪産（もん）の商品開発についても、積極的に行われることを期待する。</w:t>
            </w:r>
          </w:p>
        </w:tc>
        <w:tc>
          <w:tcPr>
            <w:tcW w:w="709" w:type="dxa"/>
            <w:tcBorders>
              <w:top w:val="dotted" w:sz="4" w:space="0" w:color="auto"/>
            </w:tcBorders>
          </w:tcPr>
          <w:p w14:paraId="3C692589" w14:textId="77777777" w:rsidR="00171B23" w:rsidRDefault="00171B23" w:rsidP="00B07527">
            <w:pPr>
              <w:rPr>
                <w:rFonts w:ascii="HG丸ｺﾞｼｯｸM-PRO" w:eastAsia="HG丸ｺﾞｼｯｸM-PRO" w:hAnsi="HG丸ｺﾞｼｯｸM-PRO"/>
              </w:rPr>
            </w:pPr>
            <w:r>
              <w:rPr>
                <w:rFonts w:ascii="HG丸ｺﾞｼｯｸM-PRO" w:eastAsia="HG丸ｺﾞｼｯｸM-PRO" w:hAnsi="HG丸ｺﾞｼｯｸM-PRO" w:hint="eastAsia"/>
              </w:rPr>
              <w:t>７</w:t>
            </w:r>
          </w:p>
          <w:p w14:paraId="28D1D8C1" w14:textId="77777777" w:rsidR="00171B23" w:rsidRDefault="00171B23" w:rsidP="00B07527">
            <w:pPr>
              <w:rPr>
                <w:rFonts w:ascii="HG丸ｺﾞｼｯｸM-PRO" w:eastAsia="HG丸ｺﾞｼｯｸM-PRO" w:hAnsi="HG丸ｺﾞｼｯｸM-PRO"/>
              </w:rPr>
            </w:pPr>
            <w:r>
              <w:rPr>
                <w:rFonts w:ascii="HG丸ｺﾞｼｯｸM-PRO" w:eastAsia="HG丸ｺﾞｼｯｸM-PRO" w:hAnsi="HG丸ｺﾞｼｯｸM-PRO" w:hint="eastAsia"/>
              </w:rPr>
              <w:t>～</w:t>
            </w:r>
          </w:p>
          <w:p w14:paraId="157531BE" w14:textId="77777777" w:rsidR="00171B23" w:rsidRDefault="00171B23" w:rsidP="00B07527">
            <w:pP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10489" w:type="dxa"/>
            <w:tcBorders>
              <w:top w:val="dotted" w:sz="4" w:space="0" w:color="auto"/>
            </w:tcBorders>
          </w:tcPr>
          <w:p w14:paraId="4C020064" w14:textId="77777777" w:rsidR="00171B23" w:rsidRPr="00E7750B" w:rsidRDefault="00171B23" w:rsidP="00171B23">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（挑戦３）特色ある大阪産（もん）農水産物創生に関する調査研究</w:t>
            </w:r>
          </w:p>
          <w:p w14:paraId="03D5E947" w14:textId="77777777" w:rsidR="00171B23" w:rsidRPr="00E7750B" w:rsidRDefault="00171B23" w:rsidP="00171B23">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①</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トラフグ資源の復活に向けた標識放流と放流漁の追跡調査を行う。</w:t>
            </w:r>
          </w:p>
          <w:p w14:paraId="40630051" w14:textId="77777777" w:rsidR="00171B23" w:rsidRPr="00E7750B" w:rsidRDefault="00171B23" w:rsidP="00171B23">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④</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大阪湾のタチウオについて、資源調査を開始するとともに環境DNA調査技術の開発に取り組む。</w:t>
            </w:r>
          </w:p>
          <w:p w14:paraId="310FEDC2" w14:textId="77777777" w:rsidR="00171B23" w:rsidRDefault="00171B23" w:rsidP="00171B23">
            <w:pPr>
              <w:rPr>
                <w:rFonts w:ascii="HG丸ｺﾞｼｯｸM-PRO" w:eastAsia="HG丸ｺﾞｼｯｸM-PRO" w:hAnsi="HG丸ｺﾞｼｯｸM-PRO"/>
              </w:rPr>
            </w:pPr>
          </w:p>
          <w:p w14:paraId="4B20E625" w14:textId="77777777" w:rsidR="00171B23" w:rsidRPr="00F53D71" w:rsidRDefault="00171B23" w:rsidP="00171B23">
            <w:pPr>
              <w:rPr>
                <w:rFonts w:ascii="ＭＳ 明朝" w:eastAsia="ＭＳ 明朝" w:hAnsi="ＭＳ 明朝"/>
              </w:rPr>
            </w:pPr>
            <w:r w:rsidRPr="00F53D71">
              <w:rPr>
                <w:rFonts w:ascii="ＭＳ 明朝" w:eastAsia="ＭＳ 明朝" w:hAnsi="ＭＳ 明朝" w:hint="eastAsia"/>
                <w:highlight w:val="lightGray"/>
              </w:rPr>
              <w:t>【業務運営の</w:t>
            </w:r>
            <w:r w:rsidR="00272222" w:rsidRPr="00F53D71">
              <w:rPr>
                <w:rFonts w:ascii="ＭＳ 明朝" w:eastAsia="ＭＳ 明朝" w:hAnsi="ＭＳ 明朝" w:hint="eastAsia"/>
                <w:highlight w:val="lightGray"/>
              </w:rPr>
              <w:t>進捗</w:t>
            </w:r>
            <w:r w:rsidRPr="00F53D71">
              <w:rPr>
                <w:rFonts w:ascii="ＭＳ 明朝" w:eastAsia="ＭＳ 明朝" w:hAnsi="ＭＳ 明朝" w:hint="eastAsia"/>
                <w:highlight w:val="lightGray"/>
              </w:rPr>
              <w:t>】</w:t>
            </w:r>
          </w:p>
          <w:p w14:paraId="4829FBE6" w14:textId="77777777" w:rsidR="00171B23" w:rsidRPr="00F53D71" w:rsidRDefault="006226B0" w:rsidP="00B92C5F">
            <w:pPr>
              <w:ind w:left="210" w:hangingChars="100" w:hanging="210"/>
              <w:rPr>
                <w:rFonts w:ascii="ＭＳ 明朝" w:eastAsia="ＭＳ 明朝" w:hAnsi="ＭＳ 明朝"/>
              </w:rPr>
            </w:pPr>
            <w:r w:rsidRPr="00F53D71">
              <w:rPr>
                <w:rFonts w:ascii="ＭＳ 明朝" w:eastAsia="ＭＳ 明朝" w:hAnsi="ＭＳ 明朝" w:hint="eastAsia"/>
              </w:rPr>
              <w:t>・トラフグは放流個体の追跡調査を進めているところである。</w:t>
            </w:r>
          </w:p>
          <w:p w14:paraId="0DB173F6" w14:textId="77777777" w:rsidR="006226B0" w:rsidRDefault="006226B0" w:rsidP="00B92C5F">
            <w:pPr>
              <w:ind w:left="100" w:hanging="100"/>
              <w:rPr>
                <w:rFonts w:ascii="HG丸ｺﾞｼｯｸM-PRO" w:eastAsia="HG丸ｺﾞｼｯｸM-PRO" w:hAnsi="HG丸ｺﾞｼｯｸM-PRO"/>
              </w:rPr>
            </w:pPr>
            <w:r w:rsidRPr="00F53D71">
              <w:rPr>
                <w:rFonts w:ascii="ＭＳ 明朝" w:eastAsia="ＭＳ 明朝" w:hAnsi="ＭＳ 明朝" w:hint="eastAsia"/>
              </w:rPr>
              <w:t>・タチウオは資源量を</w:t>
            </w:r>
            <w:r w:rsidR="00A255A1" w:rsidRPr="00F53D71">
              <w:rPr>
                <w:rFonts w:ascii="ＭＳ 明朝" w:eastAsia="ＭＳ 明朝" w:hAnsi="ＭＳ 明朝" w:hint="eastAsia"/>
              </w:rPr>
              <w:t>把握するために</w:t>
            </w:r>
            <w:r w:rsidRPr="00F53D71">
              <w:rPr>
                <w:rFonts w:ascii="ＭＳ 明朝" w:eastAsia="ＭＳ 明朝" w:hAnsi="ＭＳ 明朝" w:hint="eastAsia"/>
              </w:rPr>
              <w:t>調査を進めて</w:t>
            </w:r>
            <w:r w:rsidR="00A255A1" w:rsidRPr="00F53D71">
              <w:rPr>
                <w:rFonts w:ascii="ＭＳ 明朝" w:eastAsia="ＭＳ 明朝" w:hAnsi="ＭＳ 明朝" w:hint="eastAsia"/>
              </w:rPr>
              <w:t>いるところである。</w:t>
            </w:r>
          </w:p>
        </w:tc>
      </w:tr>
      <w:tr w:rsidR="00B07527" w:rsidRPr="00A255A1" w14:paraId="5A740400" w14:textId="77777777" w:rsidTr="00E7750B">
        <w:trPr>
          <w:trHeight w:val="3825"/>
        </w:trPr>
        <w:tc>
          <w:tcPr>
            <w:tcW w:w="3403" w:type="dxa"/>
          </w:tcPr>
          <w:p w14:paraId="32B6A3FD" w14:textId="12ACA54C" w:rsidR="00B07527" w:rsidRPr="00357431" w:rsidRDefault="00B07527" w:rsidP="00357431">
            <w:pPr>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int="eastAsia"/>
                <w:szCs w:val="21"/>
              </w:rPr>
              <w:t>・</w:t>
            </w:r>
            <w:r w:rsidRPr="00C921CD">
              <w:rPr>
                <w:rFonts w:ascii="HG丸ｺﾞｼｯｸM-PRO" w:eastAsia="HG丸ｺﾞｼｯｸM-PRO" w:hAnsi="HG丸ｺﾞｼｯｸM-PRO" w:hint="eastAsia"/>
                <w:szCs w:val="21"/>
              </w:rPr>
              <w:t>アメリカミズアブの研究については、本格的な実験段階に入ったことは評価しており、今後の成果に期待したい。</w:t>
            </w:r>
          </w:p>
        </w:tc>
        <w:tc>
          <w:tcPr>
            <w:tcW w:w="709" w:type="dxa"/>
          </w:tcPr>
          <w:p w14:paraId="23BDFCC6" w14:textId="77777777" w:rsidR="00B07527" w:rsidRDefault="00CA57BF" w:rsidP="00B07527">
            <w:pP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0489" w:type="dxa"/>
          </w:tcPr>
          <w:p w14:paraId="4A9705EE" w14:textId="77777777" w:rsidR="00CA46E6" w:rsidRPr="00E7750B" w:rsidRDefault="00CA46E6" w:rsidP="00CA46E6">
            <w:pPr>
              <w:ind w:left="180" w:hangingChars="100" w:hanging="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 調査研究の効果的な推進と調査研究能力の向上</w:t>
            </w:r>
          </w:p>
          <w:p w14:paraId="1ECB58AD" w14:textId="77777777" w:rsidR="00781C6B" w:rsidRPr="00E7750B" w:rsidRDefault="00781C6B" w:rsidP="00781C6B">
            <w:pPr>
              <w:ind w:left="180" w:hangingChars="100" w:hanging="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（２）質の高い調査研究の実施</w:t>
            </w:r>
          </w:p>
          <w:p w14:paraId="7A1596D2" w14:textId="77777777" w:rsidR="00B07527" w:rsidRPr="00E7750B" w:rsidRDefault="00CA57BF" w:rsidP="00CA57BF">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（挑戦２）府域の特性に応じた循環型社会形成推進に関する調査研究</w:t>
            </w:r>
          </w:p>
          <w:p w14:paraId="2947FC6A" w14:textId="77777777" w:rsidR="00CA57BF" w:rsidRPr="00E7750B" w:rsidRDefault="00CA57BF" w:rsidP="00CA57BF">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①</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昆虫機能を利用した新たな資源循環系構築として、アメリカミズアブに関しては、飼料化に向けて民間事業者</w:t>
            </w:r>
            <w:r w:rsidR="00E70C92" w:rsidRPr="00E7750B">
              <w:rPr>
                <w:rFonts w:ascii="HG丸ｺﾞｼｯｸM-PRO" w:eastAsia="HG丸ｺﾞｼｯｸM-PRO" w:hAnsi="HG丸ｺﾞｼｯｸM-PRO" w:hint="eastAsia"/>
                <w:sz w:val="18"/>
              </w:rPr>
              <w:t>と協力しながら技術の普及を推進するとともに、昆虫利用の社会実装に向けて広報活動に取り組む。</w:t>
            </w:r>
          </w:p>
          <w:p w14:paraId="49AB2761" w14:textId="77777777" w:rsidR="00E70C92" w:rsidRPr="00DC16C1" w:rsidRDefault="00E70C92" w:rsidP="00CA57BF">
            <w:pPr>
              <w:rPr>
                <w:rFonts w:ascii="HG丸ｺﾞｼｯｸM-PRO" w:eastAsia="HG丸ｺﾞｼｯｸM-PRO" w:hAnsi="HG丸ｺﾞｼｯｸM-PRO"/>
              </w:rPr>
            </w:pPr>
          </w:p>
          <w:p w14:paraId="461288E8" w14:textId="77777777" w:rsidR="00E70C92" w:rsidRPr="00F53D71" w:rsidRDefault="00E70C92" w:rsidP="00E70C92">
            <w:pPr>
              <w:rPr>
                <w:rFonts w:ascii="ＭＳ 明朝" w:eastAsia="ＭＳ 明朝" w:hAnsi="ＭＳ 明朝"/>
              </w:rPr>
            </w:pPr>
            <w:r w:rsidRPr="00F53D71">
              <w:rPr>
                <w:rFonts w:ascii="ＭＳ 明朝" w:eastAsia="ＭＳ 明朝" w:hAnsi="ＭＳ 明朝" w:hint="eastAsia"/>
                <w:highlight w:val="lightGray"/>
              </w:rPr>
              <w:t>【業務運営の</w:t>
            </w:r>
            <w:r w:rsidR="00272222" w:rsidRPr="00F53D71">
              <w:rPr>
                <w:rFonts w:ascii="ＭＳ 明朝" w:eastAsia="ＭＳ 明朝" w:hAnsi="ＭＳ 明朝" w:hint="eastAsia"/>
                <w:highlight w:val="lightGray"/>
              </w:rPr>
              <w:t>進捗</w:t>
            </w:r>
            <w:r w:rsidRPr="00F53D71">
              <w:rPr>
                <w:rFonts w:ascii="ＭＳ 明朝" w:eastAsia="ＭＳ 明朝" w:hAnsi="ＭＳ 明朝" w:hint="eastAsia"/>
                <w:highlight w:val="lightGray"/>
              </w:rPr>
              <w:t>】</w:t>
            </w:r>
          </w:p>
          <w:p w14:paraId="501B0FDC" w14:textId="748E6B03" w:rsidR="00E70C92" w:rsidRPr="00F53D71" w:rsidRDefault="00A255A1" w:rsidP="00BE2EAB">
            <w:pPr>
              <w:ind w:left="210" w:hangingChars="100" w:hanging="210"/>
              <w:rPr>
                <w:rFonts w:ascii="ＭＳ 明朝" w:eastAsia="ＭＳ 明朝" w:hAnsi="ＭＳ 明朝"/>
              </w:rPr>
            </w:pPr>
            <w:r w:rsidRPr="00F53D71">
              <w:rPr>
                <w:rFonts w:ascii="ＭＳ 明朝" w:eastAsia="ＭＳ 明朝" w:hAnsi="ＭＳ 明朝" w:hint="eastAsia"/>
              </w:rPr>
              <w:t>・</w:t>
            </w:r>
            <w:r w:rsidR="00A23065" w:rsidRPr="00F53D71">
              <w:rPr>
                <w:rFonts w:ascii="ＭＳ 明朝" w:eastAsia="ＭＳ 明朝" w:hAnsi="ＭＳ 明朝" w:hint="eastAsia"/>
              </w:rPr>
              <w:t>アメリカミズアブ幼虫生産の各工程における基礎的な要素技術を確立した。</w:t>
            </w:r>
          </w:p>
          <w:p w14:paraId="393C541F" w14:textId="2756B907" w:rsidR="00A255A1" w:rsidRPr="00E43406" w:rsidRDefault="00A255A1" w:rsidP="00DC16C1">
            <w:pPr>
              <w:ind w:left="210" w:hangingChars="100" w:hanging="210"/>
              <w:rPr>
                <w:rFonts w:ascii="HG丸ｺﾞｼｯｸM-PRO" w:eastAsia="HG丸ｺﾞｼｯｸM-PRO" w:hAnsi="HG丸ｺﾞｼｯｸM-PRO"/>
                <w:color w:val="FF0000"/>
              </w:rPr>
            </w:pPr>
            <w:r w:rsidRPr="00F53D71">
              <w:rPr>
                <w:rFonts w:ascii="ＭＳ 明朝" w:eastAsia="ＭＳ 明朝" w:hAnsi="ＭＳ 明朝" w:hint="eastAsia"/>
              </w:rPr>
              <w:t>・</w:t>
            </w:r>
            <w:r w:rsidR="00A23065" w:rsidRPr="00F53D71">
              <w:rPr>
                <w:rFonts w:ascii="ＭＳ 明朝" w:eastAsia="ＭＳ 明朝" w:hAnsi="ＭＳ 明朝" w:hint="eastAsia"/>
              </w:rPr>
              <w:t>社会実装に向けて、実証プラントに関する関連企業との共同研究をスタートした。</w:t>
            </w:r>
          </w:p>
        </w:tc>
      </w:tr>
    </w:tbl>
    <w:p w14:paraId="2FCA4C91" w14:textId="77777777" w:rsidR="007C1416" w:rsidRPr="00E66A34" w:rsidRDefault="007C1416">
      <w:pPr>
        <w:rPr>
          <w:rFonts w:ascii="HG丸ｺﾞｼｯｸM-PRO" w:eastAsia="HG丸ｺﾞｼｯｸM-PRO" w:hAnsi="HG丸ｺﾞｼｯｸM-PRO"/>
        </w:rPr>
      </w:pPr>
    </w:p>
    <w:p w14:paraId="7EE824F9" w14:textId="77777777" w:rsidR="00171B23" w:rsidRDefault="00171B23">
      <w:pPr>
        <w:rPr>
          <w:rFonts w:ascii="HG丸ｺﾞｼｯｸM-PRO" w:eastAsia="HG丸ｺﾞｼｯｸM-PRO" w:hAnsi="HG丸ｺﾞｼｯｸM-PRO"/>
        </w:rPr>
      </w:pPr>
      <w:r>
        <w:rPr>
          <w:rFonts w:ascii="HG丸ｺﾞｼｯｸM-PRO" w:eastAsia="HG丸ｺﾞｼｯｸM-PRO" w:hAnsi="HG丸ｺﾞｼｯｸM-PRO"/>
        </w:rPr>
        <w:br w:type="page"/>
      </w:r>
    </w:p>
    <w:p w14:paraId="2ADF5D8B" w14:textId="77777777" w:rsidR="004B08AD" w:rsidRDefault="00E66A3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Pr="00FF04A6">
        <w:rPr>
          <w:rFonts w:ascii="HG丸ｺﾞｼｯｸM-PRO" w:eastAsia="HG丸ｺﾞｼｯｸM-PRO" w:hint="eastAsia"/>
          <w:szCs w:val="21"/>
        </w:rPr>
        <w:t>調査研究能力の向上</w:t>
      </w:r>
    </w:p>
    <w:tbl>
      <w:tblPr>
        <w:tblStyle w:val="a3"/>
        <w:tblW w:w="14601" w:type="dxa"/>
        <w:tblInd w:w="-289" w:type="dxa"/>
        <w:tblLook w:val="04A0" w:firstRow="1" w:lastRow="0" w:firstColumn="1" w:lastColumn="0" w:noHBand="0" w:noVBand="1"/>
      </w:tblPr>
      <w:tblGrid>
        <w:gridCol w:w="3403"/>
        <w:gridCol w:w="709"/>
        <w:gridCol w:w="10489"/>
      </w:tblGrid>
      <w:tr w:rsidR="00E70C92" w14:paraId="4E258F9E" w14:textId="77777777" w:rsidTr="00F53D71">
        <w:tc>
          <w:tcPr>
            <w:tcW w:w="3403" w:type="dxa"/>
            <w:shd w:val="clear" w:color="auto" w:fill="D9D9D9" w:themeFill="background1" w:themeFillShade="D9"/>
          </w:tcPr>
          <w:p w14:paraId="5614655A" w14:textId="77777777" w:rsidR="00E70C92" w:rsidRDefault="00E70C92" w:rsidP="00E70C92">
            <w:pPr>
              <w:jc w:val="center"/>
              <w:rPr>
                <w:rFonts w:ascii="HG丸ｺﾞｼｯｸM-PRO" w:eastAsia="HG丸ｺﾞｼｯｸM-PRO" w:hAnsi="HG丸ｺﾞｼｯｸM-PRO"/>
              </w:rPr>
            </w:pPr>
            <w:r>
              <w:rPr>
                <w:rFonts w:ascii="HG丸ｺﾞｼｯｸM-PRO" w:eastAsia="HG丸ｺﾞｼｯｸM-PRO" w:hAnsi="HG丸ｺﾞｼｯｸM-PRO" w:hint="eastAsia"/>
              </w:rPr>
              <w:t>平成29年度評価における意見</w:t>
            </w:r>
          </w:p>
        </w:tc>
        <w:tc>
          <w:tcPr>
            <w:tcW w:w="709" w:type="dxa"/>
            <w:shd w:val="clear" w:color="auto" w:fill="D9D9D9" w:themeFill="background1" w:themeFillShade="D9"/>
          </w:tcPr>
          <w:p w14:paraId="67810EF3" w14:textId="77777777" w:rsidR="00E70C92" w:rsidRDefault="00E70C92" w:rsidP="00E70C92">
            <w:pPr>
              <w:jc w:val="cente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489" w:type="dxa"/>
            <w:shd w:val="clear" w:color="auto" w:fill="D9D9D9" w:themeFill="background1" w:themeFillShade="D9"/>
          </w:tcPr>
          <w:p w14:paraId="5D2777A3" w14:textId="77777777" w:rsidR="00E70C92" w:rsidRDefault="00E70C92" w:rsidP="00E70C92">
            <w:pPr>
              <w:jc w:val="center"/>
              <w:rPr>
                <w:rFonts w:ascii="HG丸ｺﾞｼｯｸM-PRO" w:eastAsia="HG丸ｺﾞｼｯｸM-PRO" w:hAnsi="HG丸ｺﾞｼｯｸM-PRO"/>
              </w:rPr>
            </w:pPr>
            <w:r w:rsidRPr="00DC16C1">
              <w:rPr>
                <w:rFonts w:ascii="HG丸ｺﾞｼｯｸM-PRO" w:eastAsia="HG丸ｺﾞｼｯｸM-PRO" w:hAnsi="HG丸ｺﾞｼｯｸM-PRO" w:hint="eastAsia"/>
              </w:rPr>
              <w:t>平成31年</w:t>
            </w:r>
            <w:r>
              <w:rPr>
                <w:rFonts w:ascii="HG丸ｺﾞｼｯｸM-PRO" w:eastAsia="HG丸ｺﾞｼｯｸM-PRO" w:hAnsi="HG丸ｺﾞｼｯｸM-PRO" w:hint="eastAsia"/>
              </w:rPr>
              <w:t>度計画並びに業務運営への反映状況</w:t>
            </w:r>
          </w:p>
        </w:tc>
      </w:tr>
      <w:tr w:rsidR="00E70C92" w14:paraId="6627BC98" w14:textId="77777777" w:rsidTr="00F53D71">
        <w:trPr>
          <w:trHeight w:hRule="exact" w:val="8051"/>
        </w:trPr>
        <w:tc>
          <w:tcPr>
            <w:tcW w:w="3403" w:type="dxa"/>
          </w:tcPr>
          <w:p w14:paraId="2886DE14" w14:textId="13BECCF2" w:rsidR="00E70C92" w:rsidRPr="00357431" w:rsidRDefault="00E70C92" w:rsidP="00357431">
            <w:pPr>
              <w:autoSpaceDE w:val="0"/>
              <w:autoSpaceDN w:val="0"/>
              <w:spacing w:line="320" w:lineRule="exact"/>
              <w:ind w:left="211" w:hangingChars="100" w:hanging="211"/>
              <w:rPr>
                <w:rFonts w:ascii="HG丸ｺﾞｼｯｸM-PRO" w:eastAsia="HG丸ｺﾞｼｯｸM-PRO"/>
                <w:szCs w:val="21"/>
              </w:rPr>
            </w:pPr>
            <w:r w:rsidRPr="00C921CD">
              <w:rPr>
                <w:rFonts w:ascii="HG丸ｺﾞｼｯｸM-PRO" w:eastAsia="HG丸ｺﾞｼｯｸM-PRO" w:hint="eastAsia"/>
                <w:b/>
                <w:szCs w:val="21"/>
              </w:rPr>
              <w:t>・</w:t>
            </w:r>
            <w:r w:rsidRPr="00C921CD">
              <w:rPr>
                <w:rFonts w:ascii="HG丸ｺﾞｼｯｸM-PRO" w:eastAsia="HG丸ｺﾞｼｯｸM-PRO" w:hAnsi="HG丸ｺﾞｼｯｸM-PRO" w:hint="eastAsia"/>
                <w:szCs w:val="21"/>
              </w:rPr>
              <w:t>外部研究資金を代表者として獲得したもの等、主体的に行動しているものは評価するにあたって大切なファクターである。</w:t>
            </w:r>
          </w:p>
        </w:tc>
        <w:tc>
          <w:tcPr>
            <w:tcW w:w="709" w:type="dxa"/>
            <w:tcBorders>
              <w:bottom w:val="single" w:sz="4" w:space="0" w:color="auto"/>
            </w:tcBorders>
          </w:tcPr>
          <w:p w14:paraId="59026A93" w14:textId="77777777" w:rsidR="00E70C92" w:rsidRDefault="00E70C92" w:rsidP="00386762">
            <w:pP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10489" w:type="dxa"/>
            <w:tcBorders>
              <w:bottom w:val="single" w:sz="4" w:space="0" w:color="auto"/>
            </w:tcBorders>
          </w:tcPr>
          <w:p w14:paraId="4CBF63EA" w14:textId="77777777" w:rsidR="00CA46E6" w:rsidRPr="00E7750B" w:rsidRDefault="00CA46E6" w:rsidP="00CA46E6">
            <w:pPr>
              <w:ind w:left="180" w:hangingChars="100" w:hanging="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 調査研究の効果的な推進と調査研究能力の向上</w:t>
            </w:r>
          </w:p>
          <w:p w14:paraId="6568F208" w14:textId="77777777" w:rsidR="00781C6B" w:rsidRPr="00E7750B" w:rsidRDefault="00781C6B" w:rsidP="00781C6B">
            <w:pPr>
              <w:ind w:left="180" w:hangingChars="100" w:hanging="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（２）質の高い調査研究の実施</w:t>
            </w:r>
          </w:p>
          <w:p w14:paraId="0619F793" w14:textId="77777777" w:rsidR="00E70C92" w:rsidRPr="00E7750B" w:rsidRDefault="00E70C92" w:rsidP="00386762">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②</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調査研究資金の確保</w:t>
            </w:r>
          </w:p>
          <w:p w14:paraId="2D3B6DA3" w14:textId="77777777" w:rsidR="00E70C92" w:rsidRPr="00E7750B" w:rsidRDefault="00E70C92" w:rsidP="00E70C92">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sz w:val="18"/>
              </w:rPr>
              <w:t xml:space="preserve">a </w:t>
            </w:r>
            <w:r w:rsidRPr="00E7750B">
              <w:rPr>
                <w:rFonts w:ascii="HG丸ｺﾞｼｯｸM-PRO" w:eastAsia="HG丸ｺﾞｼｯｸM-PRO" w:hAnsi="HG丸ｺﾞｼｯｸM-PRO" w:hint="eastAsia"/>
                <w:sz w:val="18"/>
              </w:rPr>
              <w:t>研究支援等</w:t>
            </w:r>
          </w:p>
          <w:p w14:paraId="5BE9D8A2" w14:textId="77777777" w:rsidR="00E70C92" w:rsidRPr="00E7750B" w:rsidRDefault="00E70C92" w:rsidP="00171B23">
            <w:pPr>
              <w:ind w:leftChars="200" w:left="42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競争的外部研究資金に応募する調査研究課題の計画・申請書のブラッシュアップのほか、応募機関の義務である研究不正の防止に係る研修等の取り組みや体制管理などを行う。また、応募者の実績を確保するため、学術論文の作成や知的財産取得などの支援を行う。</w:t>
            </w:r>
          </w:p>
          <w:p w14:paraId="3528B790" w14:textId="77777777" w:rsidR="00E70C92" w:rsidRPr="00E7750B" w:rsidRDefault="00E70C92" w:rsidP="00E70C92">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sz w:val="18"/>
              </w:rPr>
              <w:t xml:space="preserve">b </w:t>
            </w:r>
            <w:r w:rsidRPr="00E7750B">
              <w:rPr>
                <w:rFonts w:ascii="HG丸ｺﾞｼｯｸM-PRO" w:eastAsia="HG丸ｺﾞｼｯｸM-PRO" w:hAnsi="HG丸ｺﾞｼｯｸM-PRO" w:hint="eastAsia"/>
                <w:sz w:val="18"/>
              </w:rPr>
              <w:t>外部研究資金の募集情報の収集</w:t>
            </w:r>
          </w:p>
          <w:p w14:paraId="7616DAB0" w14:textId="77777777" w:rsidR="00E70C92" w:rsidRPr="00E7750B" w:rsidRDefault="00E70C92" w:rsidP="00171B23">
            <w:pPr>
              <w:ind w:leftChars="200" w:left="42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外部研究資金の説明会や研究機関ネットワークからの情報、府との連携などにより、外部研究資金の募集情報やテーマなどの情報を収集して研究所内で共有する</w:t>
            </w:r>
            <w:r w:rsidRPr="00E7750B">
              <w:rPr>
                <w:rFonts w:ascii="HG丸ｺﾞｼｯｸM-PRO" w:eastAsia="HG丸ｺﾞｼｯｸM-PRO" w:hAnsi="HG丸ｺﾞｼｯｸM-PRO"/>
                <w:sz w:val="18"/>
              </w:rPr>
              <w:t xml:space="preserve"> 。</w:t>
            </w:r>
          </w:p>
          <w:p w14:paraId="65D087CC" w14:textId="77777777" w:rsidR="00E70C92" w:rsidRPr="00E7750B" w:rsidRDefault="00E70C92" w:rsidP="00E70C92">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sz w:val="18"/>
              </w:rPr>
              <w:t xml:space="preserve">c </w:t>
            </w:r>
            <w:r w:rsidRPr="00E7750B">
              <w:rPr>
                <w:rFonts w:ascii="HG丸ｺﾞｼｯｸM-PRO" w:eastAsia="HG丸ｺﾞｼｯｸM-PRO" w:hAnsi="HG丸ｺﾞｼｯｸM-PRO" w:hint="eastAsia"/>
                <w:sz w:val="18"/>
              </w:rPr>
              <w:t>外部有識者による指導・助言を得ること等</w:t>
            </w:r>
          </w:p>
          <w:p w14:paraId="0BF692AD" w14:textId="77777777" w:rsidR="00E70C92" w:rsidRPr="00E7750B" w:rsidRDefault="00E70C92" w:rsidP="00171B23">
            <w:pPr>
              <w:ind w:leftChars="200" w:left="42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大学などの外部有識者で構成された研究アドバイザリー委員会を開催し、競争的研究資金に応募する課題について応募先の選定、研究目標の設定や取り組みの妥当性等へ助言を受ける。</w:t>
            </w:r>
          </w:p>
          <w:p w14:paraId="0D65AA1A" w14:textId="77777777" w:rsidR="00E70C92" w:rsidRPr="00E7750B" w:rsidRDefault="00E70C92" w:rsidP="00E70C92">
            <w:pPr>
              <w:ind w:leftChars="100" w:left="210"/>
              <w:rPr>
                <w:rFonts w:ascii="HG丸ｺﾞｼｯｸM-PRO" w:eastAsia="HG丸ｺﾞｼｯｸM-PRO" w:hAnsi="HG丸ｺﾞｼｯｸM-PRO"/>
                <w:sz w:val="18"/>
              </w:rPr>
            </w:pPr>
            <w:r w:rsidRPr="00E7750B">
              <w:rPr>
                <w:rFonts w:ascii="HG丸ｺﾞｼｯｸM-PRO" w:eastAsia="HG丸ｺﾞｼｯｸM-PRO" w:hAnsi="HG丸ｺﾞｼｯｸM-PRO"/>
                <w:sz w:val="18"/>
              </w:rPr>
              <w:t xml:space="preserve">d </w:t>
            </w:r>
            <w:r w:rsidRPr="00E7750B">
              <w:rPr>
                <w:rFonts w:ascii="HG丸ｺﾞｼｯｸM-PRO" w:eastAsia="HG丸ｺﾞｼｯｸM-PRO" w:hAnsi="HG丸ｺﾞｼｯｸM-PRO" w:hint="eastAsia"/>
                <w:sz w:val="18"/>
              </w:rPr>
              <w:t>他の研究機関とのネットワーク構築</w:t>
            </w:r>
          </w:p>
          <w:p w14:paraId="103B6437" w14:textId="77777777" w:rsidR="00E70C92" w:rsidRPr="00E7750B" w:rsidRDefault="00E70C92" w:rsidP="00171B23">
            <w:pPr>
              <w:ind w:leftChars="200" w:left="42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国や都道府県の研究機関、大学、企業などとネットワークを構築し、情報交換や競争的外部研究資金への共同研究の応募、実施すべき研究課題のテーマの提案などを行う。</w:t>
            </w:r>
          </w:p>
          <w:p w14:paraId="5180515E" w14:textId="77777777" w:rsidR="00E70C92" w:rsidRDefault="00E70C92" w:rsidP="00E70C92">
            <w:pPr>
              <w:ind w:leftChars="100" w:left="210" w:firstLineChars="100" w:firstLine="210"/>
              <w:rPr>
                <w:rFonts w:ascii="HG丸ｺﾞｼｯｸM-PRO" w:eastAsia="HG丸ｺﾞｼｯｸM-PRO" w:hAnsi="HG丸ｺﾞｼｯｸM-PRO"/>
              </w:rPr>
            </w:pPr>
          </w:p>
          <w:p w14:paraId="42BE769D" w14:textId="77777777" w:rsidR="00E70C92" w:rsidRPr="00F53D71" w:rsidRDefault="00E70C92" w:rsidP="00E70C92">
            <w:pPr>
              <w:rPr>
                <w:rFonts w:ascii="ＭＳ 明朝" w:eastAsia="ＭＳ 明朝" w:hAnsi="ＭＳ 明朝"/>
              </w:rPr>
            </w:pPr>
            <w:r w:rsidRPr="00F53D71">
              <w:rPr>
                <w:rFonts w:ascii="ＭＳ 明朝" w:eastAsia="ＭＳ 明朝" w:hAnsi="ＭＳ 明朝" w:hint="eastAsia"/>
                <w:highlight w:val="lightGray"/>
              </w:rPr>
              <w:t>【業務運営の</w:t>
            </w:r>
            <w:r w:rsidR="00272222" w:rsidRPr="00F53D71">
              <w:rPr>
                <w:rFonts w:ascii="ＭＳ 明朝" w:eastAsia="ＭＳ 明朝" w:hAnsi="ＭＳ 明朝" w:hint="eastAsia"/>
                <w:highlight w:val="lightGray"/>
              </w:rPr>
              <w:t>進捗</w:t>
            </w:r>
            <w:r w:rsidRPr="00F53D71">
              <w:rPr>
                <w:rFonts w:ascii="ＭＳ 明朝" w:eastAsia="ＭＳ 明朝" w:hAnsi="ＭＳ 明朝" w:hint="eastAsia"/>
                <w:highlight w:val="lightGray"/>
              </w:rPr>
              <w:t>】</w:t>
            </w:r>
          </w:p>
          <w:p w14:paraId="73D2376A" w14:textId="49A09F4B" w:rsidR="00A23065" w:rsidRPr="00F53D71" w:rsidRDefault="00A23065" w:rsidP="00A23065">
            <w:pPr>
              <w:ind w:left="210" w:hangingChars="100" w:hanging="210"/>
              <w:rPr>
                <w:rFonts w:ascii="ＭＳ 明朝" w:eastAsia="ＭＳ 明朝" w:hAnsi="ＭＳ 明朝"/>
              </w:rPr>
            </w:pPr>
            <w:r w:rsidRPr="00F53D71">
              <w:rPr>
                <w:rFonts w:ascii="ＭＳ 明朝" w:eastAsia="ＭＳ 明朝" w:hAnsi="ＭＳ 明朝" w:hint="eastAsia"/>
              </w:rPr>
              <w:t>・外部資金の情報収集や申請書のブラッシュアップなどは、一元化して効率的に行っている。</w:t>
            </w:r>
          </w:p>
          <w:p w14:paraId="62A4D2D8" w14:textId="77777777" w:rsidR="00A23065" w:rsidRPr="00F53D71" w:rsidRDefault="00A23065" w:rsidP="00A23065">
            <w:pPr>
              <w:ind w:left="210" w:hangingChars="100" w:hanging="210"/>
              <w:rPr>
                <w:rFonts w:ascii="ＭＳ 明朝" w:eastAsia="ＭＳ 明朝" w:hAnsi="ＭＳ 明朝"/>
              </w:rPr>
            </w:pPr>
            <w:r w:rsidRPr="00F53D71">
              <w:rPr>
                <w:rFonts w:ascii="ＭＳ 明朝" w:eastAsia="ＭＳ 明朝" w:hAnsi="ＭＳ 明朝" w:hint="eastAsia"/>
              </w:rPr>
              <w:t>・外部有識者の意見なども積極的に取り入れ、応募課題の質の向上に取り組んでいる。</w:t>
            </w:r>
          </w:p>
          <w:p w14:paraId="4504D9E3" w14:textId="606279E7" w:rsidR="00675CCB" w:rsidRDefault="00A23065" w:rsidP="00A23065">
            <w:pPr>
              <w:ind w:left="210" w:hangingChars="100" w:hanging="210"/>
              <w:rPr>
                <w:rFonts w:ascii="HG丸ｺﾞｼｯｸM-PRO" w:eastAsia="HG丸ｺﾞｼｯｸM-PRO" w:hAnsi="HG丸ｺﾞｼｯｸM-PRO"/>
              </w:rPr>
            </w:pPr>
            <w:r w:rsidRPr="00F53D71">
              <w:rPr>
                <w:rFonts w:ascii="ＭＳ 明朝" w:eastAsia="ＭＳ 明朝" w:hAnsi="ＭＳ 明朝" w:hint="eastAsia"/>
              </w:rPr>
              <w:t>・外部資金に応募する職員の実績作りのため、学術論文のブラッシュアップなどの支援も精力的に実施している</w:t>
            </w:r>
            <w:r w:rsidR="00675CCB" w:rsidRPr="00F53D71">
              <w:rPr>
                <w:rFonts w:ascii="ＭＳ 明朝" w:eastAsia="ＭＳ 明朝" w:hAnsi="ＭＳ 明朝" w:hint="eastAsia"/>
              </w:rPr>
              <w:t>。</w:t>
            </w:r>
          </w:p>
        </w:tc>
      </w:tr>
      <w:tr w:rsidR="00781C6B" w14:paraId="642674DB" w14:textId="77777777" w:rsidTr="00E7750B">
        <w:trPr>
          <w:trHeight w:val="4109"/>
        </w:trPr>
        <w:tc>
          <w:tcPr>
            <w:tcW w:w="3403" w:type="dxa"/>
            <w:vMerge w:val="restart"/>
          </w:tcPr>
          <w:p w14:paraId="11AE3590" w14:textId="032F7BA1" w:rsidR="00781C6B" w:rsidRPr="00357431" w:rsidRDefault="00781C6B" w:rsidP="00357431">
            <w:pPr>
              <w:ind w:left="211" w:hangingChars="100" w:hanging="211"/>
              <w:rPr>
                <w:rFonts w:ascii="HG丸ｺﾞｼｯｸM-PRO" w:eastAsia="HG丸ｺﾞｼｯｸM-PRO" w:hAnsi="HG丸ｺﾞｼｯｸM-PRO"/>
                <w:szCs w:val="21"/>
              </w:rPr>
            </w:pPr>
            <w:r w:rsidRPr="00C921CD">
              <w:rPr>
                <w:rFonts w:ascii="HG丸ｺﾞｼｯｸM-PRO" w:eastAsia="HG丸ｺﾞｼｯｸM-PRO" w:hAnsi="HG丸ｺﾞｼｯｸM-PRO" w:hint="eastAsia"/>
                <w:b/>
                <w:szCs w:val="21"/>
              </w:rPr>
              <w:lastRenderedPageBreak/>
              <w:t>・</w:t>
            </w:r>
            <w:r w:rsidRPr="00C921CD">
              <w:rPr>
                <w:rFonts w:ascii="HG丸ｺﾞｼｯｸM-PRO" w:eastAsia="HG丸ｺﾞｼｯｸM-PRO" w:hAnsi="HG丸ｺﾞｼｯｸM-PRO" w:hint="eastAsia"/>
                <w:szCs w:val="21"/>
              </w:rPr>
              <w:t>ＪＡ等、地域の団体ともさらに連携を深め、地域の課題を掘り起こしていただきたい。</w:t>
            </w:r>
          </w:p>
        </w:tc>
        <w:tc>
          <w:tcPr>
            <w:tcW w:w="709" w:type="dxa"/>
            <w:tcBorders>
              <w:bottom w:val="dotted" w:sz="4" w:space="0" w:color="auto"/>
            </w:tcBorders>
          </w:tcPr>
          <w:p w14:paraId="63498544" w14:textId="77777777" w:rsidR="00781C6B" w:rsidRDefault="00781C6B" w:rsidP="00386762">
            <w:pPr>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10489" w:type="dxa"/>
            <w:tcBorders>
              <w:bottom w:val="dotted" w:sz="4" w:space="0" w:color="auto"/>
            </w:tcBorders>
          </w:tcPr>
          <w:p w14:paraId="168A6523" w14:textId="77777777" w:rsidR="00CA46E6" w:rsidRPr="00E7750B" w:rsidRDefault="00CA46E6" w:rsidP="00CA46E6">
            <w:pPr>
              <w:ind w:left="180" w:hangingChars="100" w:hanging="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 調査研究の効果的な推進と調査研究能力の向上</w:t>
            </w:r>
          </w:p>
          <w:p w14:paraId="5656A49D" w14:textId="77777777" w:rsidR="00781C6B" w:rsidRPr="00E7750B" w:rsidRDefault="00781C6B" w:rsidP="00E70C92">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（３）連携による業務の質の向上</w:t>
            </w:r>
          </w:p>
          <w:p w14:paraId="54F5FE04" w14:textId="77777777" w:rsidR="00781C6B" w:rsidRPr="00E7750B" w:rsidRDefault="00781C6B" w:rsidP="00E70C92">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①</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多様な情報の収集と評価</w:t>
            </w:r>
          </w:p>
          <w:p w14:paraId="7C1EB744" w14:textId="77777777" w:rsidR="00781C6B" w:rsidRPr="00E7750B" w:rsidRDefault="00781C6B" w:rsidP="00E70C92">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金融機関と共催で研究所の食品関連の施設・成果を</w:t>
            </w:r>
            <w:r w:rsidRPr="00E7750B">
              <w:rPr>
                <w:rFonts w:ascii="HG丸ｺﾞｼｯｸM-PRO" w:eastAsia="HG丸ｺﾞｼｯｸM-PRO" w:hAnsi="HG丸ｺﾞｼｯｸM-PRO"/>
                <w:sz w:val="18"/>
              </w:rPr>
              <w:t>PR する「食品技術支援ラボツアー」</w:t>
            </w:r>
            <w:r w:rsidRPr="00E7750B">
              <w:rPr>
                <w:rFonts w:ascii="HG丸ｺﾞｼｯｸM-PRO" w:eastAsia="HG丸ｺﾞｼｯｸM-PRO" w:hAnsi="HG丸ｺﾞｼｯｸM-PRO" w:hint="eastAsia"/>
                <w:sz w:val="18"/>
              </w:rPr>
              <w:t>を実施するほか、行政と協力し、府内の食に関連する展示会等への出展などを行う。また、設立する水なす加工技術研究会</w:t>
            </w:r>
            <w:r w:rsidRPr="00E7750B">
              <w:rPr>
                <w:rFonts w:ascii="HG丸ｺﾞｼｯｸM-PRO" w:eastAsia="HG丸ｺﾞｼｯｸM-PRO" w:hAnsi="HG丸ｺﾞｼｯｸM-PRO"/>
                <w:sz w:val="18"/>
              </w:rPr>
              <w:t xml:space="preserve"> （再掲</w:t>
            </w:r>
            <w:r w:rsidRPr="00E7750B">
              <w:rPr>
                <w:rFonts w:ascii="HG丸ｺﾞｼｯｸM-PRO" w:eastAsia="HG丸ｺﾞｼｯｸM-PRO" w:hAnsi="HG丸ｺﾞｼｯｸM-PRO" w:hint="eastAsia"/>
                <w:sz w:val="18"/>
              </w:rPr>
              <w:t>）</w:t>
            </w:r>
            <w:r w:rsidRPr="00E7750B">
              <w:rPr>
                <w:rFonts w:ascii="HG丸ｺﾞｼｯｸM-PRO" w:eastAsia="HG丸ｺﾞｼｯｸM-PRO" w:hAnsi="HG丸ｺﾞｼｯｸM-PRO"/>
                <w:sz w:val="18"/>
              </w:rPr>
              <w:t>を運用してニーズを収集し、事業者支援の取り組み</w:t>
            </w:r>
            <w:r w:rsidRPr="00E7750B">
              <w:rPr>
                <w:rFonts w:ascii="HG丸ｺﾞｼｯｸM-PRO" w:eastAsia="HG丸ｺﾞｼｯｸM-PRO" w:hAnsi="HG丸ｺﾞｼｯｸM-PRO" w:hint="eastAsia"/>
                <w:sz w:val="18"/>
              </w:rPr>
              <w:t>方法の改善や新たな研究テーマの設定を行う。</w:t>
            </w:r>
          </w:p>
          <w:p w14:paraId="4169A769" w14:textId="77777777" w:rsidR="00781C6B" w:rsidRDefault="00781C6B" w:rsidP="00E70C92">
            <w:pPr>
              <w:rPr>
                <w:rFonts w:ascii="HG丸ｺﾞｼｯｸM-PRO" w:eastAsia="HG丸ｺﾞｼｯｸM-PRO" w:hAnsi="HG丸ｺﾞｼｯｸM-PRO"/>
              </w:rPr>
            </w:pPr>
          </w:p>
          <w:p w14:paraId="0D483CCA" w14:textId="77777777" w:rsidR="00781C6B" w:rsidRPr="0005683B" w:rsidRDefault="00781C6B" w:rsidP="00781C6B">
            <w:pPr>
              <w:rPr>
                <w:rFonts w:ascii="ＭＳ 明朝" w:eastAsia="ＭＳ 明朝" w:hAnsi="ＭＳ 明朝"/>
              </w:rPr>
            </w:pPr>
            <w:r w:rsidRPr="0005683B">
              <w:rPr>
                <w:rFonts w:ascii="ＭＳ 明朝" w:eastAsia="ＭＳ 明朝" w:hAnsi="ＭＳ 明朝" w:hint="eastAsia"/>
                <w:highlight w:val="lightGray"/>
              </w:rPr>
              <w:t>【業務運営の</w:t>
            </w:r>
            <w:r w:rsidR="00272222" w:rsidRPr="0005683B">
              <w:rPr>
                <w:rFonts w:ascii="ＭＳ 明朝" w:eastAsia="ＭＳ 明朝" w:hAnsi="ＭＳ 明朝" w:hint="eastAsia"/>
                <w:highlight w:val="lightGray"/>
              </w:rPr>
              <w:t>進捗</w:t>
            </w:r>
            <w:r w:rsidRPr="0005683B">
              <w:rPr>
                <w:rFonts w:ascii="ＭＳ 明朝" w:eastAsia="ＭＳ 明朝" w:hAnsi="ＭＳ 明朝" w:hint="eastAsia"/>
                <w:highlight w:val="lightGray"/>
              </w:rPr>
              <w:t>】</w:t>
            </w:r>
          </w:p>
          <w:p w14:paraId="2750DC76" w14:textId="77777777" w:rsidR="00781C6B" w:rsidRPr="00675CCB" w:rsidRDefault="00675CCB"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・金融機関と実施するラボツアーや、事業者との研究会などでニーズの把握に努めている。</w:t>
            </w:r>
          </w:p>
        </w:tc>
      </w:tr>
      <w:tr w:rsidR="00781C6B" w14:paraId="0B59ADDB" w14:textId="77777777" w:rsidTr="00E7750B">
        <w:trPr>
          <w:trHeight w:val="3512"/>
        </w:trPr>
        <w:tc>
          <w:tcPr>
            <w:tcW w:w="3403" w:type="dxa"/>
            <w:vMerge/>
          </w:tcPr>
          <w:p w14:paraId="325DD52B" w14:textId="77777777" w:rsidR="00781C6B" w:rsidRPr="00C921CD" w:rsidRDefault="00781C6B" w:rsidP="00E70C92">
            <w:pPr>
              <w:ind w:left="211" w:hangingChars="100" w:hanging="211"/>
              <w:rPr>
                <w:rFonts w:ascii="HG丸ｺﾞｼｯｸM-PRO" w:eastAsia="HG丸ｺﾞｼｯｸM-PRO" w:hAnsi="HG丸ｺﾞｼｯｸM-PRO"/>
                <w:b/>
                <w:szCs w:val="21"/>
              </w:rPr>
            </w:pPr>
          </w:p>
        </w:tc>
        <w:tc>
          <w:tcPr>
            <w:tcW w:w="709" w:type="dxa"/>
            <w:tcBorders>
              <w:top w:val="dotted" w:sz="4" w:space="0" w:color="auto"/>
            </w:tcBorders>
          </w:tcPr>
          <w:p w14:paraId="54C7A3C4" w14:textId="77777777" w:rsidR="00781C6B" w:rsidRDefault="00781C6B" w:rsidP="00386762">
            <w:pPr>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10489" w:type="dxa"/>
            <w:tcBorders>
              <w:top w:val="dotted" w:sz="4" w:space="0" w:color="auto"/>
            </w:tcBorders>
          </w:tcPr>
          <w:p w14:paraId="09E28B8B" w14:textId="77777777" w:rsidR="00781C6B" w:rsidRPr="00E7750B" w:rsidRDefault="00781C6B" w:rsidP="00781C6B">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②</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他の研究機関との協働</w:t>
            </w:r>
          </w:p>
          <w:p w14:paraId="53101834" w14:textId="77777777" w:rsidR="00781C6B" w:rsidRPr="00E7750B" w:rsidRDefault="00781C6B" w:rsidP="00781C6B">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大阪府立大学、滋賀県琵琶湖環境科学研究センター、（一社）テラプロジェクト、（公財）大阪産業振興機構及び大阪信用金庫との連携協定や、その他の大学、公設試験研究機関などとのコンソーシアムを利用して、課題解決に向けた調査研究や成果普及に協働で取り組む。</w:t>
            </w:r>
          </w:p>
          <w:p w14:paraId="2B7D7263" w14:textId="77777777" w:rsidR="00781C6B" w:rsidRDefault="00781C6B" w:rsidP="00781C6B">
            <w:pPr>
              <w:ind w:leftChars="100" w:left="210" w:firstLineChars="100" w:firstLine="210"/>
              <w:rPr>
                <w:rFonts w:ascii="HG丸ｺﾞｼｯｸM-PRO" w:eastAsia="HG丸ｺﾞｼｯｸM-PRO" w:hAnsi="HG丸ｺﾞｼｯｸM-PRO"/>
              </w:rPr>
            </w:pPr>
          </w:p>
          <w:p w14:paraId="0699FE3C" w14:textId="77777777" w:rsidR="00781C6B" w:rsidRPr="0005683B" w:rsidRDefault="00781C6B" w:rsidP="00781C6B">
            <w:pPr>
              <w:rPr>
                <w:rFonts w:ascii="ＭＳ 明朝" w:eastAsia="ＭＳ 明朝" w:hAnsi="ＭＳ 明朝"/>
              </w:rPr>
            </w:pPr>
            <w:r w:rsidRPr="0005683B">
              <w:rPr>
                <w:rFonts w:ascii="ＭＳ 明朝" w:eastAsia="ＭＳ 明朝" w:hAnsi="ＭＳ 明朝" w:hint="eastAsia"/>
                <w:highlight w:val="lightGray"/>
              </w:rPr>
              <w:t>【業務運営の</w:t>
            </w:r>
            <w:r w:rsidR="00272222" w:rsidRPr="0005683B">
              <w:rPr>
                <w:rFonts w:ascii="ＭＳ 明朝" w:eastAsia="ＭＳ 明朝" w:hAnsi="ＭＳ 明朝" w:hint="eastAsia"/>
                <w:highlight w:val="lightGray"/>
              </w:rPr>
              <w:t>進捗</w:t>
            </w:r>
            <w:r w:rsidRPr="0005683B">
              <w:rPr>
                <w:rFonts w:ascii="ＭＳ 明朝" w:eastAsia="ＭＳ 明朝" w:hAnsi="ＭＳ 明朝" w:hint="eastAsia"/>
                <w:highlight w:val="lightGray"/>
              </w:rPr>
              <w:t>】</w:t>
            </w:r>
          </w:p>
          <w:p w14:paraId="5CBAF519" w14:textId="77777777" w:rsidR="00127555" w:rsidRPr="00E70C92" w:rsidRDefault="00A172EF"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w:t>
            </w:r>
            <w:r w:rsidR="00557BFE" w:rsidRPr="0005683B">
              <w:rPr>
                <w:rFonts w:ascii="ＭＳ 明朝" w:eastAsia="ＭＳ 明朝" w:hAnsi="ＭＳ 明朝" w:hint="eastAsia"/>
              </w:rPr>
              <w:t>連携協定やコンソーシアムなどつながりを活用し、情報収集に努めている。</w:t>
            </w:r>
          </w:p>
        </w:tc>
      </w:tr>
      <w:tr w:rsidR="00CA46E6" w14:paraId="7AEEA9F7" w14:textId="77777777" w:rsidTr="00E7750B">
        <w:trPr>
          <w:trHeight w:val="4960"/>
        </w:trPr>
        <w:tc>
          <w:tcPr>
            <w:tcW w:w="3403" w:type="dxa"/>
          </w:tcPr>
          <w:p w14:paraId="6E0FAA16" w14:textId="1F8A4E50" w:rsidR="00CA46E6" w:rsidRPr="00357431" w:rsidRDefault="00CA46E6" w:rsidP="00357431">
            <w:pPr>
              <w:spacing w:line="320" w:lineRule="exact"/>
              <w:ind w:left="211" w:hangingChars="100" w:hanging="211"/>
              <w:rPr>
                <w:rFonts w:ascii="HG丸ｺﾞｼｯｸM-PRO" w:eastAsia="HG丸ｺﾞｼｯｸM-PRO" w:hAnsi="HG丸ｺﾞｼｯｸM-PRO"/>
                <w:b/>
                <w:szCs w:val="21"/>
              </w:rPr>
            </w:pPr>
            <w:r w:rsidRPr="00C921CD">
              <w:rPr>
                <w:rFonts w:ascii="HG丸ｺﾞｼｯｸM-PRO" w:eastAsia="HG丸ｺﾞｼｯｸM-PRO" w:hAnsi="HG丸ｺﾞｼｯｸM-PRO" w:hint="eastAsia"/>
                <w:b/>
                <w:szCs w:val="21"/>
              </w:rPr>
              <w:lastRenderedPageBreak/>
              <w:t>・</w:t>
            </w:r>
            <w:r w:rsidRPr="00C921CD">
              <w:rPr>
                <w:rFonts w:ascii="HG丸ｺﾞｼｯｸM-PRO" w:eastAsia="HG丸ｺﾞｼｯｸM-PRO" w:hAnsi="HG丸ｺﾞｼｯｸM-PRO"/>
                <w:kern w:val="0"/>
                <w:szCs w:val="21"/>
              </w:rPr>
              <w:t>6</w:t>
            </w:r>
            <w:r w:rsidRPr="00C921CD">
              <w:rPr>
                <w:rFonts w:ascii="HG丸ｺﾞｼｯｸM-PRO" w:eastAsia="HG丸ｺﾞｼｯｸM-PRO" w:hAnsi="HG丸ｺﾞｼｯｸM-PRO" w:hint="eastAsia"/>
                <w:kern w:val="0"/>
                <w:szCs w:val="21"/>
              </w:rPr>
              <w:t>次産業化サポートセンターは重要度が高い。研究所に窓口があるという認知度もあがってきているとのことなので、成果が出てくれば積極的に予算を確保していくべき。</w:t>
            </w:r>
          </w:p>
        </w:tc>
        <w:tc>
          <w:tcPr>
            <w:tcW w:w="709" w:type="dxa"/>
          </w:tcPr>
          <w:p w14:paraId="69FCF325" w14:textId="77777777" w:rsidR="00CA46E6" w:rsidRDefault="00CA46E6" w:rsidP="00386762">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0489" w:type="dxa"/>
          </w:tcPr>
          <w:p w14:paraId="2808B4AD" w14:textId="77777777" w:rsidR="00CA46E6" w:rsidRPr="00E7750B" w:rsidRDefault="00CA46E6" w:rsidP="00CA46E6">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 xml:space="preserve">１ </w:t>
            </w:r>
            <w:r w:rsidRPr="00E7750B">
              <w:rPr>
                <w:rFonts w:ascii="HG丸ｺﾞｼｯｸM-PRO" w:eastAsia="HG丸ｺﾞｼｯｸM-PRO" w:hAnsi="HG丸ｺﾞｼｯｸM-PRO"/>
                <w:sz w:val="18"/>
              </w:rPr>
              <w:t>技術支援の実施及び情報発信</w:t>
            </w:r>
          </w:p>
          <w:p w14:paraId="71080957" w14:textId="77777777" w:rsidR="00CA46E6" w:rsidRPr="00E7750B" w:rsidRDefault="00CA46E6" w:rsidP="00781C6B">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（１）事業者に対する支援</w:t>
            </w:r>
          </w:p>
          <w:p w14:paraId="5C5B4D28" w14:textId="77777777" w:rsidR="00CA46E6" w:rsidRPr="00E7750B" w:rsidRDefault="00CA46E6" w:rsidP="00CA6891">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①</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事業者に対する技術支援</w:t>
            </w:r>
          </w:p>
          <w:p w14:paraId="35ABEFCB" w14:textId="77777777" w:rsidR="00CA46E6" w:rsidRPr="00E7750B" w:rsidRDefault="00CA46E6" w:rsidP="00CA6891">
            <w:pPr>
              <w:ind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sz w:val="18"/>
              </w:rPr>
              <w:t>f 製品化・商品化やＰＲに係る支援</w:t>
            </w:r>
          </w:p>
          <w:p w14:paraId="201B06AE" w14:textId="77777777" w:rsidR="00CA46E6" w:rsidRDefault="00CA46E6" w:rsidP="009C19AB">
            <w:pPr>
              <w:ind w:leftChars="200" w:left="420" w:firstLineChars="100" w:firstLine="180"/>
              <w:rPr>
                <w:rFonts w:ascii="HG丸ｺﾞｼｯｸM-PRO" w:eastAsia="HG丸ｺﾞｼｯｸM-PRO" w:hAnsi="HG丸ｺﾞｼｯｸM-PRO"/>
              </w:rPr>
            </w:pPr>
            <w:r w:rsidRPr="00E7750B">
              <w:rPr>
                <w:rFonts w:ascii="HG丸ｺﾞｼｯｸM-PRO" w:eastAsia="HG丸ｺﾞｼｯｸM-PRO" w:hAnsi="HG丸ｺﾞｼｯｸM-PRO" w:hint="eastAsia"/>
                <w:sz w:val="18"/>
              </w:rPr>
              <w:t>大阪産（もん）を使用した商品開発などに取り組む事業者を技術面からサポートする「大阪産（もん）チャレンジ支援事業」などにより農林水産物の加工品の製品化・商品化を進め、成果をホームページやパンフレット等で発信する。また、</w:t>
            </w:r>
            <w:r w:rsidRPr="00E7750B">
              <w:rPr>
                <w:rFonts w:ascii="HG丸ｺﾞｼｯｸM-PRO" w:eastAsia="HG丸ｺﾞｼｯｸM-PRO" w:hAnsi="HG丸ｺﾞｼｯｸM-PRO"/>
                <w:sz w:val="18"/>
              </w:rPr>
              <w:t>6次産業化に取り組む事業</w:t>
            </w:r>
            <w:r w:rsidRPr="00E7750B">
              <w:rPr>
                <w:rFonts w:ascii="HG丸ｺﾞｼｯｸM-PRO" w:eastAsia="HG丸ｺﾞｼｯｸM-PRO" w:hAnsi="HG丸ｺﾞｼｯｸM-PRO" w:hint="eastAsia"/>
                <w:sz w:val="18"/>
              </w:rPr>
              <w:t>者の製品開発から販売促進までの支援を</w:t>
            </w:r>
            <w:r w:rsidRPr="00E7750B">
              <w:rPr>
                <w:rFonts w:ascii="HG丸ｺﾞｼｯｸM-PRO" w:eastAsia="HG丸ｺﾞｼｯｸM-PRO" w:hAnsi="HG丸ｺﾞｼｯｸM-PRO" w:hint="eastAsia"/>
                <w:sz w:val="18"/>
                <w:szCs w:val="18"/>
              </w:rPr>
              <w:t>行う。</w:t>
            </w:r>
          </w:p>
          <w:p w14:paraId="47DC0313" w14:textId="77777777" w:rsidR="00CA46E6" w:rsidRDefault="00CA46E6" w:rsidP="00CA6891">
            <w:pPr>
              <w:ind w:leftChars="100" w:left="210" w:firstLineChars="100" w:firstLine="210"/>
              <w:rPr>
                <w:rFonts w:ascii="HG丸ｺﾞｼｯｸM-PRO" w:eastAsia="HG丸ｺﾞｼｯｸM-PRO" w:hAnsi="HG丸ｺﾞｼｯｸM-PRO"/>
              </w:rPr>
            </w:pPr>
          </w:p>
          <w:p w14:paraId="5E6EBCC7" w14:textId="77777777" w:rsidR="00CA46E6" w:rsidRPr="0005683B" w:rsidRDefault="00CA46E6" w:rsidP="00CA6891">
            <w:pPr>
              <w:rPr>
                <w:rFonts w:ascii="ＭＳ 明朝" w:eastAsia="ＭＳ 明朝" w:hAnsi="ＭＳ 明朝"/>
              </w:rPr>
            </w:pPr>
            <w:r w:rsidRPr="0005683B">
              <w:rPr>
                <w:rFonts w:ascii="ＭＳ 明朝" w:eastAsia="ＭＳ 明朝" w:hAnsi="ＭＳ 明朝" w:hint="eastAsia"/>
                <w:highlight w:val="lightGray"/>
              </w:rPr>
              <w:t>【業務運営の</w:t>
            </w:r>
            <w:r w:rsidR="00272222" w:rsidRPr="0005683B">
              <w:rPr>
                <w:rFonts w:ascii="ＭＳ 明朝" w:eastAsia="ＭＳ 明朝" w:hAnsi="ＭＳ 明朝" w:hint="eastAsia"/>
                <w:highlight w:val="lightGray"/>
              </w:rPr>
              <w:t>進捗</w:t>
            </w:r>
            <w:r w:rsidRPr="0005683B">
              <w:rPr>
                <w:rFonts w:ascii="ＭＳ 明朝" w:eastAsia="ＭＳ 明朝" w:hAnsi="ＭＳ 明朝" w:hint="eastAsia"/>
                <w:highlight w:val="lightGray"/>
              </w:rPr>
              <w:t>】</w:t>
            </w:r>
          </w:p>
          <w:p w14:paraId="4FDA3CF6" w14:textId="77777777" w:rsidR="00CA46E6" w:rsidRPr="0005683B" w:rsidRDefault="00557BFE" w:rsidP="00B92C5F">
            <w:pPr>
              <w:ind w:left="210" w:hangingChars="100" w:hanging="210"/>
              <w:rPr>
                <w:rFonts w:ascii="ＭＳ 明朝" w:eastAsia="ＭＳ 明朝" w:hAnsi="ＭＳ 明朝"/>
              </w:rPr>
            </w:pPr>
            <w:r w:rsidRPr="0005683B">
              <w:rPr>
                <w:rFonts w:ascii="ＭＳ 明朝" w:eastAsia="ＭＳ 明朝" w:hAnsi="ＭＳ 明朝" w:hint="eastAsia"/>
              </w:rPr>
              <w:t>・的確な取り組みにより成果を出しているため、委託元の大阪府にも評価されており、</w:t>
            </w:r>
            <w:r w:rsidR="00027350" w:rsidRPr="0005683B">
              <w:rPr>
                <w:rFonts w:ascii="ＭＳ 明朝" w:eastAsia="ＭＳ 明朝" w:hAnsi="ＭＳ 明朝" w:hint="eastAsia"/>
              </w:rPr>
              <w:t>予算が確保されている</w:t>
            </w:r>
            <w:r w:rsidRPr="0005683B">
              <w:rPr>
                <w:rFonts w:ascii="ＭＳ 明朝" w:eastAsia="ＭＳ 明朝" w:hAnsi="ＭＳ 明朝" w:hint="eastAsia"/>
              </w:rPr>
              <w:t>。</w:t>
            </w:r>
          </w:p>
          <w:p w14:paraId="594D0611" w14:textId="41B4FC3C" w:rsidR="00BE2EAB" w:rsidRPr="00027350" w:rsidRDefault="00BE2EAB"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・６</w:t>
            </w:r>
            <w:r w:rsidRPr="0005683B">
              <w:rPr>
                <w:rFonts w:ascii="ＭＳ 明朝" w:eastAsia="ＭＳ 明朝" w:hAnsi="ＭＳ 明朝" w:hint="eastAsia"/>
                <w:kern w:val="0"/>
                <w:szCs w:val="21"/>
              </w:rPr>
              <w:t>次産業化サポートセンター</w:t>
            </w:r>
            <w:r w:rsidRPr="0005683B">
              <w:rPr>
                <w:rFonts w:ascii="ＭＳ 明朝" w:eastAsia="ＭＳ 明朝" w:hAnsi="ＭＳ 明朝" w:hint="eastAsia"/>
              </w:rPr>
              <w:t>登録プランナーの充実を図り、ベテラン職員によるプランナー派遣事務の効率化と支援の強化を図っている。</w:t>
            </w:r>
          </w:p>
        </w:tc>
      </w:tr>
    </w:tbl>
    <w:p w14:paraId="75375D49" w14:textId="77777777" w:rsidR="004B08AD" w:rsidRPr="00E66A34" w:rsidRDefault="004B08AD">
      <w:pPr>
        <w:rPr>
          <w:rFonts w:ascii="HG丸ｺﾞｼｯｸM-PRO" w:eastAsia="HG丸ｺﾞｼｯｸM-PRO" w:hAnsi="HG丸ｺﾞｼｯｸM-PRO"/>
        </w:rPr>
      </w:pPr>
    </w:p>
    <w:p w14:paraId="6802ABA2" w14:textId="77777777" w:rsidR="00171B23" w:rsidRDefault="00171B23">
      <w:pPr>
        <w:rPr>
          <w:rFonts w:ascii="HG丸ｺﾞｼｯｸM-PRO" w:eastAsia="HG丸ｺﾞｼｯｸM-PRO" w:hAnsi="HG丸ｺﾞｼｯｸM-PRO"/>
        </w:rPr>
      </w:pPr>
      <w:r>
        <w:rPr>
          <w:rFonts w:ascii="HG丸ｺﾞｼｯｸM-PRO" w:eastAsia="HG丸ｺﾞｼｯｸM-PRO" w:hAnsi="HG丸ｺﾞｼｯｸM-PRO"/>
        </w:rPr>
        <w:br w:type="page"/>
      </w:r>
    </w:p>
    <w:p w14:paraId="497F5844" w14:textId="77777777" w:rsidR="00E66A34" w:rsidRDefault="00E66A3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Pr="00FF04A6">
        <w:rPr>
          <w:rFonts w:ascii="HG丸ｺﾞｼｯｸM-PRO" w:eastAsia="HG丸ｺﾞｼｯｸM-PRO" w:hint="eastAsia"/>
          <w:szCs w:val="21"/>
        </w:rPr>
        <w:t>業務運営、組織運営、財務内容等の改善と効率化</w:t>
      </w:r>
    </w:p>
    <w:tbl>
      <w:tblPr>
        <w:tblStyle w:val="a3"/>
        <w:tblW w:w="14601" w:type="dxa"/>
        <w:tblInd w:w="-289" w:type="dxa"/>
        <w:tblLook w:val="04A0" w:firstRow="1" w:lastRow="0" w:firstColumn="1" w:lastColumn="0" w:noHBand="0" w:noVBand="1"/>
      </w:tblPr>
      <w:tblGrid>
        <w:gridCol w:w="3403"/>
        <w:gridCol w:w="709"/>
        <w:gridCol w:w="10489"/>
      </w:tblGrid>
      <w:tr w:rsidR="00CA6891" w14:paraId="388B763C" w14:textId="77777777" w:rsidTr="00A547D3">
        <w:tc>
          <w:tcPr>
            <w:tcW w:w="3403" w:type="dxa"/>
            <w:shd w:val="clear" w:color="auto" w:fill="D9D9D9" w:themeFill="background1" w:themeFillShade="D9"/>
          </w:tcPr>
          <w:p w14:paraId="356A108E" w14:textId="77777777" w:rsidR="00CA6891" w:rsidRDefault="00CA6891" w:rsidP="00CA6891">
            <w:pPr>
              <w:jc w:val="center"/>
              <w:rPr>
                <w:rFonts w:ascii="HG丸ｺﾞｼｯｸM-PRO" w:eastAsia="HG丸ｺﾞｼｯｸM-PRO" w:hAnsi="HG丸ｺﾞｼｯｸM-PRO"/>
              </w:rPr>
            </w:pPr>
            <w:r>
              <w:rPr>
                <w:rFonts w:ascii="HG丸ｺﾞｼｯｸM-PRO" w:eastAsia="HG丸ｺﾞｼｯｸM-PRO" w:hAnsi="HG丸ｺﾞｼｯｸM-PRO" w:hint="eastAsia"/>
              </w:rPr>
              <w:t>平成29年度評価における意見</w:t>
            </w:r>
          </w:p>
        </w:tc>
        <w:tc>
          <w:tcPr>
            <w:tcW w:w="709" w:type="dxa"/>
            <w:tcBorders>
              <w:bottom w:val="single" w:sz="4" w:space="0" w:color="auto"/>
            </w:tcBorders>
            <w:shd w:val="clear" w:color="auto" w:fill="D9D9D9" w:themeFill="background1" w:themeFillShade="D9"/>
          </w:tcPr>
          <w:p w14:paraId="4109E7FC" w14:textId="77777777" w:rsidR="00CA6891" w:rsidRDefault="00CA6891" w:rsidP="00CA6891">
            <w:pPr>
              <w:jc w:val="cente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489" w:type="dxa"/>
            <w:tcBorders>
              <w:bottom w:val="single" w:sz="4" w:space="0" w:color="auto"/>
            </w:tcBorders>
            <w:shd w:val="clear" w:color="auto" w:fill="D9D9D9" w:themeFill="background1" w:themeFillShade="D9"/>
          </w:tcPr>
          <w:p w14:paraId="34158491" w14:textId="77777777" w:rsidR="00CA6891" w:rsidRDefault="00CA6891" w:rsidP="00CA6891">
            <w:pPr>
              <w:jc w:val="center"/>
              <w:rPr>
                <w:rFonts w:ascii="HG丸ｺﾞｼｯｸM-PRO" w:eastAsia="HG丸ｺﾞｼｯｸM-PRO" w:hAnsi="HG丸ｺﾞｼｯｸM-PRO"/>
              </w:rPr>
            </w:pPr>
            <w:r w:rsidRPr="00DC16C1">
              <w:rPr>
                <w:rFonts w:ascii="HG丸ｺﾞｼｯｸM-PRO" w:eastAsia="HG丸ｺﾞｼｯｸM-PRO" w:hAnsi="HG丸ｺﾞｼｯｸM-PRO" w:hint="eastAsia"/>
              </w:rPr>
              <w:t>平成31年</w:t>
            </w:r>
            <w:r>
              <w:rPr>
                <w:rFonts w:ascii="HG丸ｺﾞｼｯｸM-PRO" w:eastAsia="HG丸ｺﾞｼｯｸM-PRO" w:hAnsi="HG丸ｺﾞｼｯｸM-PRO" w:hint="eastAsia"/>
              </w:rPr>
              <w:t>度計画並びに業務運営への反映状況</w:t>
            </w:r>
          </w:p>
        </w:tc>
      </w:tr>
      <w:tr w:rsidR="00CA46E6" w:rsidRPr="00605C0B" w14:paraId="112F0FC2" w14:textId="77777777" w:rsidTr="00A547D3">
        <w:trPr>
          <w:trHeight w:val="3354"/>
        </w:trPr>
        <w:tc>
          <w:tcPr>
            <w:tcW w:w="3403" w:type="dxa"/>
            <w:vMerge w:val="restart"/>
          </w:tcPr>
          <w:p w14:paraId="128B4332" w14:textId="5C5C226A" w:rsidR="00CA46E6" w:rsidRPr="00357431" w:rsidRDefault="00CA46E6" w:rsidP="00357431">
            <w:pPr>
              <w:autoSpaceDE w:val="0"/>
              <w:autoSpaceDN w:val="0"/>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int="eastAsia"/>
                <w:szCs w:val="21"/>
              </w:rPr>
              <w:t>・</w:t>
            </w:r>
            <w:r w:rsidRPr="00C921CD">
              <w:rPr>
                <w:rFonts w:ascii="HG丸ｺﾞｼｯｸM-PRO" w:eastAsia="HG丸ｺﾞｼｯｸM-PRO" w:hAnsi="HG丸ｺﾞｼｯｸM-PRO" w:hint="eastAsia"/>
                <w:szCs w:val="21"/>
              </w:rPr>
              <w:t>府民等、利用者の声を積極的に公表し、職員のやる気向上につなげる努力をされたい。</w:t>
            </w:r>
          </w:p>
        </w:tc>
        <w:tc>
          <w:tcPr>
            <w:tcW w:w="709" w:type="dxa"/>
            <w:tcBorders>
              <w:bottom w:val="dotted" w:sz="4" w:space="0" w:color="auto"/>
            </w:tcBorders>
          </w:tcPr>
          <w:p w14:paraId="039D94B5" w14:textId="77777777" w:rsidR="00CA46E6" w:rsidRDefault="00CA46E6" w:rsidP="00386762">
            <w:pP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10489" w:type="dxa"/>
            <w:tcBorders>
              <w:bottom w:val="dotted" w:sz="4" w:space="0" w:color="auto"/>
            </w:tcBorders>
          </w:tcPr>
          <w:p w14:paraId="4F5E986E" w14:textId="77777777" w:rsidR="00CA46E6" w:rsidRPr="00E7750B" w:rsidRDefault="00CA46E6" w:rsidP="00171B23">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第２　業務運営の改善及び効率化に関する目標を達成するためとるべき措置</w:t>
            </w:r>
          </w:p>
          <w:p w14:paraId="7B0A8208" w14:textId="77777777" w:rsidR="00CA46E6" w:rsidRPr="00E7750B" w:rsidRDefault="00CA46E6" w:rsidP="00386762">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（１）自律的な業務運営</w:t>
            </w:r>
          </w:p>
          <w:p w14:paraId="5D2B7772" w14:textId="77777777" w:rsidR="00CA46E6" w:rsidRPr="00E7750B" w:rsidRDefault="00CA46E6" w:rsidP="00CA6891">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理事長のマネジメントのもと、自主的な経営判断による機動的な運営を行い、必要な組織体制や業務運営の見直しを行う。また、理事長は、内部統制が有効に機能していることを継続的に評価することにより、研究所の業務の効果的かつ効率的な推進を確保する。</w:t>
            </w:r>
          </w:p>
          <w:p w14:paraId="67924B12" w14:textId="77777777" w:rsidR="00CA46E6" w:rsidRDefault="00CA46E6" w:rsidP="00CA6891">
            <w:pPr>
              <w:rPr>
                <w:rFonts w:ascii="HG丸ｺﾞｼｯｸM-PRO" w:eastAsia="HG丸ｺﾞｼｯｸM-PRO" w:hAnsi="HG丸ｺﾞｼｯｸM-PRO"/>
              </w:rPr>
            </w:pPr>
          </w:p>
          <w:p w14:paraId="7256D8A3" w14:textId="77777777" w:rsidR="00CA46E6" w:rsidRPr="0005683B" w:rsidRDefault="00CA46E6" w:rsidP="00171B23">
            <w:pPr>
              <w:rPr>
                <w:rFonts w:ascii="ＭＳ 明朝" w:eastAsia="ＭＳ 明朝" w:hAnsi="ＭＳ 明朝"/>
              </w:rPr>
            </w:pPr>
            <w:r w:rsidRPr="0005683B">
              <w:rPr>
                <w:rFonts w:ascii="ＭＳ 明朝" w:eastAsia="ＭＳ 明朝" w:hAnsi="ＭＳ 明朝" w:hint="eastAsia"/>
                <w:highlight w:val="lightGray"/>
              </w:rPr>
              <w:t>【業務運営の</w:t>
            </w:r>
            <w:r w:rsidR="00272222" w:rsidRPr="0005683B">
              <w:rPr>
                <w:rFonts w:ascii="ＭＳ 明朝" w:eastAsia="ＭＳ 明朝" w:hAnsi="ＭＳ 明朝" w:hint="eastAsia"/>
                <w:highlight w:val="lightGray"/>
              </w:rPr>
              <w:t>進捗</w:t>
            </w:r>
            <w:r w:rsidRPr="0005683B">
              <w:rPr>
                <w:rFonts w:ascii="ＭＳ 明朝" w:eastAsia="ＭＳ 明朝" w:hAnsi="ＭＳ 明朝" w:hint="eastAsia"/>
                <w:highlight w:val="lightGray"/>
              </w:rPr>
              <w:t>】</w:t>
            </w:r>
          </w:p>
          <w:p w14:paraId="08C1E306" w14:textId="77777777" w:rsidR="00CA46E6" w:rsidRDefault="00605C0B"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・各種業務における利用者の声などは幹部職員にも共有し、担当職員及び遂行した業務が認識されるように努める。</w:t>
            </w:r>
          </w:p>
        </w:tc>
      </w:tr>
      <w:tr w:rsidR="00CA46E6" w14:paraId="67C6AB4C" w14:textId="77777777" w:rsidTr="00A547D3">
        <w:trPr>
          <w:trHeight w:val="2406"/>
        </w:trPr>
        <w:tc>
          <w:tcPr>
            <w:tcW w:w="3403" w:type="dxa"/>
            <w:vMerge/>
          </w:tcPr>
          <w:p w14:paraId="557C5041" w14:textId="77777777" w:rsidR="00CA46E6" w:rsidRPr="00C921CD" w:rsidRDefault="00CA46E6" w:rsidP="00386762">
            <w:pPr>
              <w:autoSpaceDE w:val="0"/>
              <w:autoSpaceDN w:val="0"/>
              <w:spacing w:line="320" w:lineRule="exact"/>
              <w:ind w:left="210" w:hangingChars="100" w:hanging="210"/>
              <w:rPr>
                <w:rFonts w:ascii="HG丸ｺﾞｼｯｸM-PRO" w:eastAsia="HG丸ｺﾞｼｯｸM-PRO"/>
                <w:szCs w:val="21"/>
              </w:rPr>
            </w:pPr>
          </w:p>
        </w:tc>
        <w:tc>
          <w:tcPr>
            <w:tcW w:w="709" w:type="dxa"/>
            <w:tcBorders>
              <w:top w:val="dotted" w:sz="4" w:space="0" w:color="auto"/>
              <w:bottom w:val="dotted" w:sz="4" w:space="0" w:color="auto"/>
            </w:tcBorders>
          </w:tcPr>
          <w:p w14:paraId="1D1FB218" w14:textId="77777777" w:rsidR="00CA46E6" w:rsidRDefault="00CA46E6" w:rsidP="00386762">
            <w:pP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10489" w:type="dxa"/>
            <w:tcBorders>
              <w:top w:val="dotted" w:sz="4" w:space="0" w:color="auto"/>
              <w:bottom w:val="dotted" w:sz="4" w:space="0" w:color="auto"/>
            </w:tcBorders>
          </w:tcPr>
          <w:p w14:paraId="64000C72" w14:textId="77777777" w:rsidR="00CA46E6" w:rsidRPr="00E7750B" w:rsidRDefault="00CA46E6" w:rsidP="00171B23">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（２）人材の育成</w:t>
            </w:r>
          </w:p>
          <w:p w14:paraId="70EA676C" w14:textId="77777777" w:rsidR="00CA46E6" w:rsidRPr="00E7750B" w:rsidRDefault="00CA46E6" w:rsidP="00171B23">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③</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職員へのインセンティブ</w:t>
            </w:r>
          </w:p>
          <w:p w14:paraId="6B8E9DA8" w14:textId="77777777" w:rsidR="00CA46E6" w:rsidRPr="00E7750B" w:rsidRDefault="00CA46E6" w:rsidP="00171B23">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職員表彰制度等を活用して、職員の業務に対する意欲向上や目標達成のための動機づけを行う。</w:t>
            </w:r>
          </w:p>
          <w:p w14:paraId="594326F2" w14:textId="77777777" w:rsidR="00CA46E6" w:rsidRDefault="00CA46E6" w:rsidP="00CA46E6">
            <w:pPr>
              <w:rPr>
                <w:rFonts w:ascii="HG丸ｺﾞｼｯｸM-PRO" w:eastAsia="HG丸ｺﾞｼｯｸM-PRO" w:hAnsi="HG丸ｺﾞｼｯｸM-PRO"/>
              </w:rPr>
            </w:pPr>
          </w:p>
          <w:p w14:paraId="77F229B2" w14:textId="77777777" w:rsidR="00DC16C1" w:rsidRPr="0005683B" w:rsidRDefault="00DC16C1" w:rsidP="00DC16C1">
            <w:pPr>
              <w:rPr>
                <w:rFonts w:ascii="ＭＳ 明朝" w:eastAsia="ＭＳ 明朝" w:hAnsi="ＭＳ 明朝"/>
              </w:rPr>
            </w:pPr>
            <w:r w:rsidRPr="0005683B">
              <w:rPr>
                <w:rFonts w:ascii="ＭＳ 明朝" w:eastAsia="ＭＳ 明朝" w:hAnsi="ＭＳ 明朝" w:hint="eastAsia"/>
                <w:highlight w:val="lightGray"/>
              </w:rPr>
              <w:t>【業務運営の進捗】</w:t>
            </w:r>
          </w:p>
          <w:p w14:paraId="4D4EEC28" w14:textId="77777777" w:rsidR="00CA46E6" w:rsidRDefault="00027350"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w:t>
            </w:r>
            <w:r w:rsidR="00605C0B" w:rsidRPr="0005683B">
              <w:rPr>
                <w:rFonts w:ascii="ＭＳ 明朝" w:eastAsia="ＭＳ 明朝" w:hAnsi="ＭＳ 明朝" w:hint="eastAsia"/>
              </w:rPr>
              <w:t>職員表彰</w:t>
            </w:r>
            <w:r w:rsidR="006B064A" w:rsidRPr="0005683B">
              <w:rPr>
                <w:rFonts w:ascii="ＭＳ 明朝" w:eastAsia="ＭＳ 明朝" w:hAnsi="ＭＳ 明朝" w:hint="eastAsia"/>
              </w:rPr>
              <w:t>制度により、職員</w:t>
            </w:r>
            <w:r w:rsidR="00CB6BBD" w:rsidRPr="0005683B">
              <w:rPr>
                <w:rFonts w:ascii="ＭＳ 明朝" w:eastAsia="ＭＳ 明朝" w:hAnsi="ＭＳ 明朝" w:hint="eastAsia"/>
              </w:rPr>
              <w:t>へ</w:t>
            </w:r>
            <w:r w:rsidR="006B064A" w:rsidRPr="0005683B">
              <w:rPr>
                <w:rFonts w:ascii="ＭＳ 明朝" w:eastAsia="ＭＳ 明朝" w:hAnsi="ＭＳ 明朝" w:hint="eastAsia"/>
              </w:rPr>
              <w:t>のインセンティブを高めるように努めている。</w:t>
            </w:r>
          </w:p>
        </w:tc>
      </w:tr>
      <w:tr w:rsidR="00CA46E6" w14:paraId="3FF19B8B" w14:textId="77777777" w:rsidTr="00A547D3">
        <w:trPr>
          <w:trHeight w:hRule="exact" w:val="2273"/>
        </w:trPr>
        <w:tc>
          <w:tcPr>
            <w:tcW w:w="3403" w:type="dxa"/>
            <w:vMerge/>
          </w:tcPr>
          <w:p w14:paraId="4BA678FF" w14:textId="77777777" w:rsidR="00CA46E6" w:rsidRPr="00C921CD" w:rsidRDefault="00CA46E6" w:rsidP="00386762">
            <w:pPr>
              <w:autoSpaceDE w:val="0"/>
              <w:autoSpaceDN w:val="0"/>
              <w:spacing w:line="320" w:lineRule="exact"/>
              <w:ind w:left="210" w:hangingChars="100" w:hanging="210"/>
              <w:rPr>
                <w:rFonts w:ascii="HG丸ｺﾞｼｯｸM-PRO" w:eastAsia="HG丸ｺﾞｼｯｸM-PRO"/>
                <w:szCs w:val="21"/>
              </w:rPr>
            </w:pPr>
          </w:p>
        </w:tc>
        <w:tc>
          <w:tcPr>
            <w:tcW w:w="709" w:type="dxa"/>
            <w:tcBorders>
              <w:top w:val="dotted" w:sz="4" w:space="0" w:color="auto"/>
            </w:tcBorders>
          </w:tcPr>
          <w:p w14:paraId="4C7CA82D" w14:textId="77777777" w:rsidR="00CA46E6" w:rsidRDefault="00CA46E6" w:rsidP="00386762">
            <w:pP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10489" w:type="dxa"/>
            <w:tcBorders>
              <w:top w:val="dotted" w:sz="4" w:space="0" w:color="auto"/>
            </w:tcBorders>
          </w:tcPr>
          <w:p w14:paraId="654CA282" w14:textId="77777777" w:rsidR="00CA46E6" w:rsidRPr="00E7750B" w:rsidRDefault="00CA46E6" w:rsidP="00CA46E6">
            <w:pPr>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④</w:t>
            </w:r>
            <w:r w:rsidR="005B2DD5" w:rsidRPr="00E7750B">
              <w:rPr>
                <w:rFonts w:ascii="HG丸ｺﾞｼｯｸM-PRO" w:eastAsia="HG丸ｺﾞｼｯｸM-PRO" w:hAnsi="HG丸ｺﾞｼｯｸM-PRO" w:hint="eastAsia"/>
                <w:sz w:val="18"/>
              </w:rPr>
              <w:t xml:space="preserve"> </w:t>
            </w:r>
            <w:r w:rsidRPr="00E7750B">
              <w:rPr>
                <w:rFonts w:ascii="HG丸ｺﾞｼｯｸM-PRO" w:eastAsia="HG丸ｺﾞｼｯｸM-PRO" w:hAnsi="HG丸ｺﾞｼｯｸM-PRO" w:hint="eastAsia"/>
                <w:sz w:val="18"/>
              </w:rPr>
              <w:t>職場環境の整備による多様な人材の確保・育成</w:t>
            </w:r>
          </w:p>
          <w:p w14:paraId="48033F1A" w14:textId="77777777" w:rsidR="00CA46E6" w:rsidRPr="00E7750B" w:rsidRDefault="00CA46E6" w:rsidP="00CA46E6">
            <w:pPr>
              <w:ind w:leftChars="100" w:left="210" w:firstLineChars="100" w:firstLine="180"/>
              <w:rPr>
                <w:rFonts w:ascii="HG丸ｺﾞｼｯｸM-PRO" w:eastAsia="HG丸ｺﾞｼｯｸM-PRO" w:hAnsi="HG丸ｺﾞｼｯｸM-PRO"/>
                <w:sz w:val="18"/>
              </w:rPr>
            </w:pPr>
            <w:r w:rsidRPr="00E7750B">
              <w:rPr>
                <w:rFonts w:ascii="HG丸ｺﾞｼｯｸM-PRO" w:eastAsia="HG丸ｺﾞｼｯｸM-PRO" w:hAnsi="HG丸ｺﾞｼｯｸM-PRO" w:hint="eastAsia"/>
                <w:sz w:val="18"/>
              </w:rPr>
              <w:t>適切な職場環境を整備し、すべての職員が活躍できる職場づくりに努める。</w:t>
            </w:r>
          </w:p>
          <w:p w14:paraId="3F98952C" w14:textId="77777777" w:rsidR="00CA46E6" w:rsidRDefault="00CA46E6" w:rsidP="00CA46E6">
            <w:pPr>
              <w:ind w:leftChars="100" w:left="210" w:firstLineChars="100" w:firstLine="210"/>
              <w:rPr>
                <w:rFonts w:ascii="HG丸ｺﾞｼｯｸM-PRO" w:eastAsia="HG丸ｺﾞｼｯｸM-PRO" w:hAnsi="HG丸ｺﾞｼｯｸM-PRO"/>
              </w:rPr>
            </w:pPr>
          </w:p>
          <w:p w14:paraId="32C0146E" w14:textId="77777777" w:rsidR="00DC16C1" w:rsidRPr="0005683B" w:rsidRDefault="00DC16C1" w:rsidP="00DC16C1">
            <w:pPr>
              <w:rPr>
                <w:rFonts w:ascii="ＭＳ 明朝" w:eastAsia="ＭＳ 明朝" w:hAnsi="ＭＳ 明朝"/>
              </w:rPr>
            </w:pPr>
            <w:r w:rsidRPr="0005683B">
              <w:rPr>
                <w:rFonts w:ascii="ＭＳ 明朝" w:eastAsia="ＭＳ 明朝" w:hAnsi="ＭＳ 明朝" w:hint="eastAsia"/>
                <w:highlight w:val="lightGray"/>
              </w:rPr>
              <w:t>【業務運営の進捗】</w:t>
            </w:r>
          </w:p>
          <w:p w14:paraId="13D07A54" w14:textId="77777777" w:rsidR="00B927C8" w:rsidRDefault="006B064A"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・府民や利用者の声が職員に届くよう、アンケート結果などは適宜</w:t>
            </w:r>
            <w:r w:rsidR="00CB6BBD" w:rsidRPr="0005683B">
              <w:rPr>
                <w:rFonts w:ascii="ＭＳ 明朝" w:eastAsia="ＭＳ 明朝" w:hAnsi="ＭＳ 明朝" w:hint="eastAsia"/>
              </w:rPr>
              <w:t>共有</w:t>
            </w:r>
            <w:r w:rsidRPr="0005683B">
              <w:rPr>
                <w:rFonts w:ascii="ＭＳ 明朝" w:eastAsia="ＭＳ 明朝" w:hAnsi="ＭＳ 明朝" w:hint="eastAsia"/>
              </w:rPr>
              <w:t>するなどして、情報共有しやすい職場環境づくりを心掛けている。</w:t>
            </w:r>
          </w:p>
        </w:tc>
      </w:tr>
      <w:tr w:rsidR="00563048" w14:paraId="0FA4F129" w14:textId="77777777" w:rsidTr="00A547D3">
        <w:trPr>
          <w:trHeight w:val="2692"/>
        </w:trPr>
        <w:tc>
          <w:tcPr>
            <w:tcW w:w="3403" w:type="dxa"/>
            <w:vMerge w:val="restart"/>
          </w:tcPr>
          <w:p w14:paraId="2D8E11F6" w14:textId="2FB06E5B" w:rsidR="00563048" w:rsidRPr="00357431" w:rsidRDefault="00563048" w:rsidP="00357431">
            <w:pPr>
              <w:autoSpaceDE w:val="0"/>
              <w:autoSpaceDN w:val="0"/>
              <w:spacing w:line="320" w:lineRule="exact"/>
              <w:ind w:left="210" w:hangingChars="100" w:hanging="210"/>
              <w:rPr>
                <w:rFonts w:ascii="HG丸ｺﾞｼｯｸM-PRO" w:eastAsia="HG丸ｺﾞｼｯｸM-PRO" w:hAnsi="HG丸ｺﾞｼｯｸM-PRO"/>
                <w:szCs w:val="21"/>
              </w:rPr>
            </w:pPr>
            <w:r w:rsidRPr="00C921CD">
              <w:rPr>
                <w:rFonts w:ascii="HG丸ｺﾞｼｯｸM-PRO" w:eastAsia="HG丸ｺﾞｼｯｸM-PRO" w:hAnsi="HG丸ｺﾞｼｯｸM-PRO" w:hint="eastAsia"/>
                <w:szCs w:val="21"/>
              </w:rPr>
              <w:lastRenderedPageBreak/>
              <w:t>・</w:t>
            </w:r>
            <w:r w:rsidRPr="00C921CD">
              <w:rPr>
                <w:rFonts w:ascii="HG丸ｺﾞｼｯｸM-PRO" w:eastAsia="HG丸ｺﾞｼｯｸM-PRO" w:hAnsi="HG丸ｺﾞｼｯｸM-PRO" w:hint="eastAsia"/>
                <w:kern w:val="0"/>
                <w:szCs w:val="21"/>
              </w:rPr>
              <w:t>電気料金の大幅な削減について、総務・管理部門を評価できたということで、総務・管理部門の職員に対するインセンティブとして評価できる。</w:t>
            </w:r>
          </w:p>
        </w:tc>
        <w:tc>
          <w:tcPr>
            <w:tcW w:w="709" w:type="dxa"/>
          </w:tcPr>
          <w:p w14:paraId="3E53D658" w14:textId="77777777" w:rsidR="00563048" w:rsidRDefault="00563048" w:rsidP="00386762">
            <w:pP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10489" w:type="dxa"/>
          </w:tcPr>
          <w:p w14:paraId="3152CEDA" w14:textId="77777777" w:rsidR="00563048" w:rsidRPr="00A547D3" w:rsidRDefault="00563048" w:rsidP="009A7D8E">
            <w:pPr>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第２　業務運営の改善及び効率化に関する目標を達成するためとるべき措置</w:t>
            </w:r>
          </w:p>
          <w:p w14:paraId="50D655B7" w14:textId="77777777" w:rsidR="00563048" w:rsidRPr="00A547D3" w:rsidRDefault="00563048" w:rsidP="009A7D8E">
            <w:pPr>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（２）人材の育成</w:t>
            </w:r>
          </w:p>
          <w:p w14:paraId="49A32320" w14:textId="77777777" w:rsidR="00563048" w:rsidRPr="00A547D3" w:rsidRDefault="00563048" w:rsidP="009A7D8E">
            <w:pPr>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③</w:t>
            </w:r>
            <w:r w:rsidR="005B2DD5" w:rsidRPr="00A547D3">
              <w:rPr>
                <w:rFonts w:ascii="HG丸ｺﾞｼｯｸM-PRO" w:eastAsia="HG丸ｺﾞｼｯｸM-PRO" w:hAnsi="HG丸ｺﾞｼｯｸM-PRO" w:hint="eastAsia"/>
                <w:sz w:val="18"/>
              </w:rPr>
              <w:t xml:space="preserve"> </w:t>
            </w:r>
            <w:r w:rsidRPr="00A547D3">
              <w:rPr>
                <w:rFonts w:ascii="HG丸ｺﾞｼｯｸM-PRO" w:eastAsia="HG丸ｺﾞｼｯｸM-PRO" w:hAnsi="HG丸ｺﾞｼｯｸM-PRO" w:hint="eastAsia"/>
                <w:sz w:val="18"/>
              </w:rPr>
              <w:t>職員へのインセンティブ</w:t>
            </w:r>
          </w:p>
          <w:p w14:paraId="12874DB5" w14:textId="77777777" w:rsidR="00563048" w:rsidRPr="00A547D3" w:rsidRDefault="00563048" w:rsidP="009A7D8E">
            <w:pPr>
              <w:ind w:leftChars="100" w:left="210" w:firstLineChars="100" w:firstLine="180"/>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職員表彰制度等を活用して、職員の業務に対する意欲向上や目標達成のための動機づけを行う。</w:t>
            </w:r>
          </w:p>
          <w:p w14:paraId="6BBCCC61" w14:textId="77777777" w:rsidR="00563048" w:rsidRDefault="00563048" w:rsidP="00386762">
            <w:pPr>
              <w:rPr>
                <w:rFonts w:ascii="HG丸ｺﾞｼｯｸM-PRO" w:eastAsia="HG丸ｺﾞｼｯｸM-PRO" w:hAnsi="HG丸ｺﾞｼｯｸM-PRO"/>
              </w:rPr>
            </w:pPr>
          </w:p>
          <w:p w14:paraId="75321C62" w14:textId="77777777" w:rsidR="00DC16C1" w:rsidRPr="0005683B" w:rsidRDefault="00DC16C1" w:rsidP="00DC16C1">
            <w:pPr>
              <w:rPr>
                <w:rFonts w:ascii="ＭＳ 明朝" w:eastAsia="ＭＳ 明朝" w:hAnsi="ＭＳ 明朝"/>
              </w:rPr>
            </w:pPr>
            <w:r w:rsidRPr="0005683B">
              <w:rPr>
                <w:rFonts w:ascii="ＭＳ 明朝" w:eastAsia="ＭＳ 明朝" w:hAnsi="ＭＳ 明朝" w:hint="eastAsia"/>
                <w:highlight w:val="lightGray"/>
              </w:rPr>
              <w:t>【業務運営の進捗】</w:t>
            </w:r>
          </w:p>
          <w:p w14:paraId="336A49FB" w14:textId="77777777" w:rsidR="00563048" w:rsidRPr="009A7D8E" w:rsidRDefault="00563048"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・職員表彰制度により、職員</w:t>
            </w:r>
            <w:r w:rsidR="00CB6BBD" w:rsidRPr="0005683B">
              <w:rPr>
                <w:rFonts w:ascii="ＭＳ 明朝" w:eastAsia="ＭＳ 明朝" w:hAnsi="ＭＳ 明朝" w:hint="eastAsia"/>
              </w:rPr>
              <w:t>へ</w:t>
            </w:r>
            <w:r w:rsidRPr="0005683B">
              <w:rPr>
                <w:rFonts w:ascii="ＭＳ 明朝" w:eastAsia="ＭＳ 明朝" w:hAnsi="ＭＳ 明朝" w:hint="eastAsia"/>
              </w:rPr>
              <w:t>のインセンティブを高めるように努めている。</w:t>
            </w:r>
          </w:p>
        </w:tc>
      </w:tr>
      <w:tr w:rsidR="00563048" w14:paraId="04EA2B84" w14:textId="77777777" w:rsidTr="00A547D3">
        <w:trPr>
          <w:trHeight w:val="2685"/>
        </w:trPr>
        <w:tc>
          <w:tcPr>
            <w:tcW w:w="3403" w:type="dxa"/>
            <w:vMerge/>
          </w:tcPr>
          <w:p w14:paraId="45C4769B" w14:textId="77777777" w:rsidR="00563048" w:rsidRPr="00C921CD" w:rsidRDefault="00563048" w:rsidP="00CA6891">
            <w:pPr>
              <w:autoSpaceDE w:val="0"/>
              <w:autoSpaceDN w:val="0"/>
              <w:spacing w:line="320" w:lineRule="exact"/>
              <w:ind w:left="210" w:hangingChars="100" w:hanging="210"/>
              <w:rPr>
                <w:rFonts w:ascii="HG丸ｺﾞｼｯｸM-PRO" w:eastAsia="HG丸ｺﾞｼｯｸM-PRO" w:hAnsi="HG丸ｺﾞｼｯｸM-PRO"/>
                <w:szCs w:val="21"/>
              </w:rPr>
            </w:pPr>
          </w:p>
        </w:tc>
        <w:tc>
          <w:tcPr>
            <w:tcW w:w="709" w:type="dxa"/>
          </w:tcPr>
          <w:p w14:paraId="1D06E171" w14:textId="77777777" w:rsidR="00563048" w:rsidRDefault="00563048" w:rsidP="00386762">
            <w:pP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10489" w:type="dxa"/>
          </w:tcPr>
          <w:p w14:paraId="2C036A51" w14:textId="77777777" w:rsidR="00563048" w:rsidRPr="00A547D3" w:rsidRDefault="00563048" w:rsidP="00171B23">
            <w:pPr>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第３　財務内容の改善に関する目標を達成するためとるべき措置</w:t>
            </w:r>
          </w:p>
          <w:p w14:paraId="1A127D18" w14:textId="77777777" w:rsidR="00563048" w:rsidRDefault="00563048" w:rsidP="00171B23">
            <w:pPr>
              <w:ind w:leftChars="100" w:left="210" w:firstLineChars="100" w:firstLine="180"/>
              <w:rPr>
                <w:rFonts w:ascii="HG丸ｺﾞｼｯｸM-PRO" w:eastAsia="HG丸ｺﾞｼｯｸM-PRO" w:hAnsi="HG丸ｺﾞｼｯｸM-PRO"/>
              </w:rPr>
            </w:pPr>
            <w:r w:rsidRPr="00A547D3">
              <w:rPr>
                <w:rFonts w:ascii="HG丸ｺﾞｼｯｸM-PRO" w:eastAsia="HG丸ｺﾞｼｯｸM-PRO" w:hAnsi="HG丸ｺﾞｼｯｸM-PRO" w:hint="eastAsia"/>
                <w:sz w:val="18"/>
              </w:rPr>
              <w:t>健全な財務運営を確保し（中略）予算執行にあたっては絶えず点検を行い、効率的な執行に努める。（中略）</w:t>
            </w:r>
            <w:r w:rsidRPr="00A547D3">
              <w:rPr>
                <w:rFonts w:ascii="HG丸ｺﾞｼｯｸM-PRO" w:eastAsia="HG丸ｺﾞｼｯｸM-PRO" w:hAnsi="HG丸ｺﾞｼｯｸM-PRO"/>
                <w:sz w:val="18"/>
              </w:rPr>
              <w:t>職員研修などを通じて職員全体のコスト意識</w:t>
            </w:r>
            <w:r w:rsidRPr="00A547D3">
              <w:rPr>
                <w:rFonts w:ascii="HG丸ｺﾞｼｯｸM-PRO" w:eastAsia="HG丸ｺﾞｼｯｸM-PRO" w:hAnsi="HG丸ｺﾞｼｯｸM-PRO" w:hint="eastAsia"/>
                <w:sz w:val="18"/>
              </w:rPr>
              <w:t>を高め、経費削減につなげる。</w:t>
            </w:r>
          </w:p>
          <w:p w14:paraId="5255C920" w14:textId="77777777" w:rsidR="00563048" w:rsidRDefault="00563048" w:rsidP="00171B23">
            <w:pPr>
              <w:rPr>
                <w:rFonts w:ascii="HG丸ｺﾞｼｯｸM-PRO" w:eastAsia="HG丸ｺﾞｼｯｸM-PRO" w:hAnsi="HG丸ｺﾞｼｯｸM-PRO"/>
              </w:rPr>
            </w:pPr>
          </w:p>
          <w:p w14:paraId="78C99989" w14:textId="77777777" w:rsidR="00DC16C1" w:rsidRPr="0005683B" w:rsidRDefault="00DC16C1" w:rsidP="00DC16C1">
            <w:pPr>
              <w:rPr>
                <w:rFonts w:ascii="ＭＳ 明朝" w:eastAsia="ＭＳ 明朝" w:hAnsi="ＭＳ 明朝"/>
              </w:rPr>
            </w:pPr>
            <w:r w:rsidRPr="0005683B">
              <w:rPr>
                <w:rFonts w:ascii="ＭＳ 明朝" w:eastAsia="ＭＳ 明朝" w:hAnsi="ＭＳ 明朝" w:hint="eastAsia"/>
                <w:highlight w:val="lightGray"/>
              </w:rPr>
              <w:t>【業務運営の進捗】</w:t>
            </w:r>
          </w:p>
          <w:p w14:paraId="015DC20D" w14:textId="77777777" w:rsidR="00563048" w:rsidRPr="009A7D8E" w:rsidRDefault="00563048"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・電気代などは毎月の</w:t>
            </w:r>
            <w:r w:rsidR="009656B3" w:rsidRPr="0005683B">
              <w:rPr>
                <w:rFonts w:ascii="ＭＳ 明朝" w:eastAsia="ＭＳ 明朝" w:hAnsi="ＭＳ 明朝" w:hint="eastAsia"/>
              </w:rPr>
              <w:t>利用</w:t>
            </w:r>
            <w:r w:rsidRPr="0005683B">
              <w:rPr>
                <w:rFonts w:ascii="ＭＳ 明朝" w:eastAsia="ＭＳ 明朝" w:hAnsi="ＭＳ 明朝" w:hint="eastAsia"/>
              </w:rPr>
              <w:t>状況を把握し</w:t>
            </w:r>
            <w:r w:rsidR="009656B3" w:rsidRPr="0005683B">
              <w:rPr>
                <w:rFonts w:ascii="ＭＳ 明朝" w:eastAsia="ＭＳ 明朝" w:hAnsi="ＭＳ 明朝" w:hint="eastAsia"/>
              </w:rPr>
              <w:t>て年次比較を可能とし、</w:t>
            </w:r>
            <w:r w:rsidR="00AC4D1D" w:rsidRPr="0005683B">
              <w:rPr>
                <w:rFonts w:ascii="ＭＳ 明朝" w:eastAsia="ＭＳ 明朝" w:hAnsi="ＭＳ 明朝" w:hint="eastAsia"/>
              </w:rPr>
              <w:t>光熱水費</w:t>
            </w:r>
            <w:r w:rsidR="009656B3" w:rsidRPr="0005683B">
              <w:rPr>
                <w:rFonts w:ascii="ＭＳ 明朝" w:eastAsia="ＭＳ 明朝" w:hAnsi="ＭＳ 明朝" w:hint="eastAsia"/>
              </w:rPr>
              <w:t>削減にむけて情報を整理して、職員にわかりやすく示すことができるため、取り組みの推進の効率化が実現している。</w:t>
            </w:r>
          </w:p>
        </w:tc>
      </w:tr>
      <w:tr w:rsidR="00563048" w14:paraId="2C75D68B" w14:textId="77777777" w:rsidTr="00A547D3">
        <w:trPr>
          <w:trHeight w:hRule="exact" w:val="3279"/>
        </w:trPr>
        <w:tc>
          <w:tcPr>
            <w:tcW w:w="3403" w:type="dxa"/>
            <w:vMerge/>
          </w:tcPr>
          <w:p w14:paraId="269422AD" w14:textId="77777777" w:rsidR="00563048" w:rsidRPr="00C921CD" w:rsidRDefault="00563048" w:rsidP="00CA6891">
            <w:pPr>
              <w:autoSpaceDE w:val="0"/>
              <w:autoSpaceDN w:val="0"/>
              <w:spacing w:line="320" w:lineRule="exact"/>
              <w:ind w:left="210" w:hangingChars="100" w:hanging="210"/>
              <w:rPr>
                <w:rFonts w:ascii="HG丸ｺﾞｼｯｸM-PRO" w:eastAsia="HG丸ｺﾞｼｯｸM-PRO" w:hAnsi="HG丸ｺﾞｼｯｸM-PRO"/>
                <w:szCs w:val="21"/>
              </w:rPr>
            </w:pPr>
          </w:p>
        </w:tc>
        <w:tc>
          <w:tcPr>
            <w:tcW w:w="709" w:type="dxa"/>
          </w:tcPr>
          <w:p w14:paraId="1C02FCE8" w14:textId="77777777" w:rsidR="00563048" w:rsidRDefault="00563048" w:rsidP="00386762">
            <w:pPr>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10489" w:type="dxa"/>
          </w:tcPr>
          <w:p w14:paraId="39AD115B" w14:textId="77777777" w:rsidR="00563048" w:rsidRPr="00A547D3" w:rsidRDefault="00563048" w:rsidP="00563048">
            <w:pPr>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第９ その他業務運営に関する事項</w:t>
            </w:r>
          </w:p>
          <w:p w14:paraId="3F7FB3AD" w14:textId="77777777" w:rsidR="00563048" w:rsidRPr="00A547D3" w:rsidRDefault="00563048" w:rsidP="00563048">
            <w:pPr>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５ 環</w:t>
            </w:r>
            <w:r w:rsidRPr="00A547D3">
              <w:rPr>
                <w:rFonts w:ascii="HG丸ｺﾞｼｯｸM-PRO" w:eastAsia="HG丸ｺﾞｼｯｸM-PRO" w:hAnsi="HG丸ｺﾞｼｯｸM-PRO"/>
                <w:sz w:val="18"/>
              </w:rPr>
              <w:t>境に配慮した業務運営</w:t>
            </w:r>
          </w:p>
          <w:p w14:paraId="211CCD50" w14:textId="77777777" w:rsidR="00563048" w:rsidRPr="00A547D3" w:rsidRDefault="00563048" w:rsidP="00563048">
            <w:pPr>
              <w:ind w:leftChars="100" w:left="210" w:firstLineChars="100" w:firstLine="180"/>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環境マネジメントシステム（</w:t>
            </w:r>
            <w:r w:rsidR="005B2DD5" w:rsidRPr="00A547D3">
              <w:rPr>
                <w:rFonts w:ascii="HG丸ｺﾞｼｯｸM-PRO" w:eastAsia="HG丸ｺﾞｼｯｸM-PRO" w:hAnsi="HG丸ｺﾞｼｯｸM-PRO"/>
                <w:sz w:val="18"/>
              </w:rPr>
              <w:t>EMS</w:t>
            </w:r>
            <w:r w:rsidRPr="00A547D3">
              <w:rPr>
                <w:rFonts w:ascii="HG丸ｺﾞｼｯｸM-PRO" w:eastAsia="HG丸ｺﾞｼｯｸM-PRO" w:hAnsi="HG丸ｺﾞｼｯｸM-PRO"/>
                <w:sz w:val="18"/>
              </w:rPr>
              <w:t>）に基づき、 EMS 会議を開催して環境に配慮した業務運営</w:t>
            </w:r>
            <w:r w:rsidRPr="00A547D3">
              <w:rPr>
                <w:rFonts w:ascii="HG丸ｺﾞｼｯｸM-PRO" w:eastAsia="HG丸ｺﾞｼｯｸM-PRO" w:hAnsi="HG丸ｺﾞｼｯｸM-PRO" w:hint="eastAsia"/>
                <w:sz w:val="18"/>
              </w:rPr>
              <w:t>を行い、取り組み状況をホームページで公表する。省エネルギーの推進として、平成</w:t>
            </w:r>
            <w:r w:rsidRPr="00A547D3">
              <w:rPr>
                <w:rFonts w:ascii="HG丸ｺﾞｼｯｸM-PRO" w:eastAsia="HG丸ｺﾞｼｯｸM-PRO" w:hAnsi="HG丸ｺﾞｼｯｸM-PRO"/>
                <w:sz w:val="18"/>
              </w:rPr>
              <w:t xml:space="preserve"> 30 年度に</w:t>
            </w:r>
            <w:r w:rsidRPr="00A547D3">
              <w:rPr>
                <w:rFonts w:ascii="HG丸ｺﾞｼｯｸM-PRO" w:eastAsia="HG丸ｺﾞｼｯｸM-PRO" w:hAnsi="HG丸ｺﾞｼｯｸM-PRO" w:hint="eastAsia"/>
                <w:sz w:val="18"/>
              </w:rPr>
              <w:t>開始した電力デマンドの見える化を活用し、地球温暖化防止等の取り組みの促進に繋げる。さらに、職員の意識向上を図るため</w:t>
            </w:r>
            <w:r w:rsidRPr="00A547D3">
              <w:rPr>
                <w:rFonts w:ascii="HG丸ｺﾞｼｯｸM-PRO" w:eastAsia="HG丸ｺﾞｼｯｸM-PRO" w:hAnsi="HG丸ｺﾞｼｯｸM-PRO"/>
                <w:sz w:val="18"/>
              </w:rPr>
              <w:t xml:space="preserve"> 、研修などの取り組みを行う。</w:t>
            </w:r>
          </w:p>
          <w:p w14:paraId="68FD4B41" w14:textId="77777777" w:rsidR="00563048" w:rsidRDefault="00563048" w:rsidP="00563048">
            <w:pPr>
              <w:rPr>
                <w:rFonts w:ascii="HG丸ｺﾞｼｯｸM-PRO" w:eastAsia="HG丸ｺﾞｼｯｸM-PRO" w:hAnsi="HG丸ｺﾞｼｯｸM-PRO"/>
              </w:rPr>
            </w:pPr>
          </w:p>
          <w:p w14:paraId="6DB0BA5C" w14:textId="77777777" w:rsidR="00DC16C1" w:rsidRPr="0005683B" w:rsidRDefault="00DC16C1" w:rsidP="00DC16C1">
            <w:pPr>
              <w:rPr>
                <w:rFonts w:ascii="ＭＳ 明朝" w:eastAsia="ＭＳ 明朝" w:hAnsi="ＭＳ 明朝"/>
              </w:rPr>
            </w:pPr>
            <w:r w:rsidRPr="0005683B">
              <w:rPr>
                <w:rFonts w:ascii="ＭＳ 明朝" w:eastAsia="ＭＳ 明朝" w:hAnsi="ＭＳ 明朝" w:hint="eastAsia"/>
                <w:highlight w:val="lightGray"/>
              </w:rPr>
              <w:t>【業務運営の進捗】</w:t>
            </w:r>
          </w:p>
          <w:p w14:paraId="34012F06" w14:textId="77777777" w:rsidR="00563048" w:rsidRPr="00563048" w:rsidRDefault="009656B3"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・EMS研修で年次の目標を示して全所的に協力を仰いでいることが</w:t>
            </w:r>
            <w:r w:rsidR="00AC4D1D" w:rsidRPr="0005683B">
              <w:rPr>
                <w:rFonts w:ascii="ＭＳ 明朝" w:eastAsia="ＭＳ 明朝" w:hAnsi="ＭＳ 明朝" w:hint="eastAsia"/>
              </w:rPr>
              <w:t>光熱水費</w:t>
            </w:r>
            <w:r w:rsidRPr="0005683B">
              <w:rPr>
                <w:rFonts w:ascii="ＭＳ 明朝" w:eastAsia="ＭＳ 明朝" w:hAnsi="ＭＳ 明朝" w:hint="eastAsia"/>
              </w:rPr>
              <w:t>削減に結びついており、間接部門としての取り組みが評価されている。</w:t>
            </w:r>
          </w:p>
        </w:tc>
      </w:tr>
      <w:tr w:rsidR="00CA6891" w14:paraId="03B5CA15" w14:textId="77777777" w:rsidTr="00A547D3">
        <w:trPr>
          <w:trHeight w:val="3259"/>
        </w:trPr>
        <w:tc>
          <w:tcPr>
            <w:tcW w:w="3403" w:type="dxa"/>
          </w:tcPr>
          <w:p w14:paraId="03CA5DAA" w14:textId="5467DD23" w:rsidR="00CA6891" w:rsidRPr="00357431" w:rsidRDefault="00CA6891" w:rsidP="00357431">
            <w:pPr>
              <w:ind w:left="210" w:hangingChars="100" w:hanging="210"/>
              <w:rPr>
                <w:rFonts w:ascii="HG丸ｺﾞｼｯｸM-PRO" w:eastAsia="HG丸ｺﾞｼｯｸM-PRO" w:hAnsi="HG丸ｺﾞｼｯｸM-PRO"/>
                <w:szCs w:val="21"/>
              </w:rPr>
            </w:pPr>
            <w:r w:rsidRPr="00C921CD">
              <w:rPr>
                <w:rFonts w:ascii="HG丸ｺﾞｼｯｸM-PRO" w:eastAsia="HG丸ｺﾞｼｯｸM-PRO" w:hAnsi="HG丸ｺﾞｼｯｸM-PRO" w:hint="eastAsia"/>
                <w:szCs w:val="21"/>
              </w:rPr>
              <w:lastRenderedPageBreak/>
              <w:t>・インフラ整備や大規模修繕は計画的に取り組んでいくべきで、老朽化している水産技術センターについても、計画的に改修を進めていただきたい。</w:t>
            </w:r>
          </w:p>
        </w:tc>
        <w:tc>
          <w:tcPr>
            <w:tcW w:w="709" w:type="dxa"/>
          </w:tcPr>
          <w:p w14:paraId="0577FC3B" w14:textId="77777777" w:rsidR="00CA6891" w:rsidRDefault="00E47827" w:rsidP="00386762">
            <w:pPr>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10489" w:type="dxa"/>
          </w:tcPr>
          <w:p w14:paraId="6714231F" w14:textId="77777777" w:rsidR="009A7D8E" w:rsidRPr="00A547D3" w:rsidRDefault="00D700AB" w:rsidP="00D700AB">
            <w:pPr>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第９　その他業務運営に関する事項</w:t>
            </w:r>
          </w:p>
          <w:p w14:paraId="0A94453D" w14:textId="77777777" w:rsidR="00D700AB" w:rsidRPr="00A547D3" w:rsidRDefault="00D700AB" w:rsidP="00D700AB">
            <w:pPr>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６　施設及び設備機器の整備</w:t>
            </w:r>
          </w:p>
          <w:p w14:paraId="7530FAFE" w14:textId="77777777" w:rsidR="009A7D8E" w:rsidRPr="00A547D3" w:rsidRDefault="00D700AB" w:rsidP="00D700AB">
            <w:pPr>
              <w:ind w:leftChars="100" w:left="210" w:firstLineChars="100" w:firstLine="180"/>
              <w:rPr>
                <w:rFonts w:ascii="HG丸ｺﾞｼｯｸM-PRO" w:eastAsia="HG丸ｺﾞｼｯｸM-PRO" w:hAnsi="HG丸ｺﾞｼｯｸM-PRO"/>
                <w:sz w:val="18"/>
              </w:rPr>
            </w:pPr>
            <w:r w:rsidRPr="00A547D3">
              <w:rPr>
                <w:rFonts w:ascii="HG丸ｺﾞｼｯｸM-PRO" w:eastAsia="HG丸ｺﾞｼｯｸM-PRO" w:hAnsi="HG丸ｺﾞｼｯｸM-PRO" w:hint="eastAsia"/>
                <w:sz w:val="18"/>
              </w:rPr>
              <w:t>施設の整備・更新は、中長期的な視点に立ち、リスクマネジメントのもとで優先順位</w:t>
            </w:r>
            <w:r w:rsidRPr="00A547D3">
              <w:rPr>
                <w:rFonts w:ascii="HG丸ｺﾞｼｯｸM-PRO" w:eastAsia="HG丸ｺﾞｼｯｸM-PRO" w:hAnsi="HG丸ｺﾞｼｯｸM-PRO"/>
                <w:sz w:val="18"/>
              </w:rPr>
              <w:t>を付</w:t>
            </w:r>
            <w:r w:rsidRPr="00A547D3">
              <w:rPr>
                <w:rFonts w:ascii="HG丸ｺﾞｼｯｸM-PRO" w:eastAsia="HG丸ｺﾞｼｯｸM-PRO" w:hAnsi="HG丸ｺﾞｼｯｸM-PRO" w:hint="eastAsia"/>
                <w:sz w:val="18"/>
              </w:rPr>
              <w:t>け</w:t>
            </w:r>
            <w:r w:rsidRPr="00A547D3">
              <w:rPr>
                <w:rFonts w:ascii="HG丸ｺﾞｼｯｸM-PRO" w:eastAsia="HG丸ｺﾞｼｯｸM-PRO" w:hAnsi="HG丸ｺﾞｼｯｸM-PRO"/>
                <w:sz w:val="18"/>
              </w:rPr>
              <w:t>ながら計画的に取り組む。</w:t>
            </w:r>
          </w:p>
          <w:p w14:paraId="7319C733" w14:textId="77777777" w:rsidR="00D700AB" w:rsidRDefault="00D700AB" w:rsidP="00D700AB">
            <w:pPr>
              <w:rPr>
                <w:rFonts w:ascii="HG丸ｺﾞｼｯｸM-PRO" w:eastAsia="HG丸ｺﾞｼｯｸM-PRO" w:hAnsi="HG丸ｺﾞｼｯｸM-PRO"/>
              </w:rPr>
            </w:pPr>
          </w:p>
          <w:p w14:paraId="3EAB89F7" w14:textId="77777777" w:rsidR="00DC16C1" w:rsidRPr="0005683B" w:rsidRDefault="00DC16C1" w:rsidP="00DC16C1">
            <w:pPr>
              <w:rPr>
                <w:rFonts w:ascii="ＭＳ 明朝" w:eastAsia="ＭＳ 明朝" w:hAnsi="ＭＳ 明朝"/>
              </w:rPr>
            </w:pPr>
            <w:r w:rsidRPr="0005683B">
              <w:rPr>
                <w:rFonts w:ascii="ＭＳ 明朝" w:eastAsia="ＭＳ 明朝" w:hAnsi="ＭＳ 明朝" w:hint="eastAsia"/>
                <w:highlight w:val="lightGray"/>
              </w:rPr>
              <w:t>【業務運営の進捗】</w:t>
            </w:r>
          </w:p>
          <w:p w14:paraId="6045C068" w14:textId="77777777" w:rsidR="009A7D8E" w:rsidRPr="0005683B" w:rsidRDefault="006B064A" w:rsidP="00B92C5F">
            <w:pPr>
              <w:ind w:left="210" w:hangingChars="100" w:hanging="210"/>
              <w:rPr>
                <w:rFonts w:ascii="ＭＳ 明朝" w:eastAsia="ＭＳ 明朝" w:hAnsi="ＭＳ 明朝"/>
              </w:rPr>
            </w:pPr>
            <w:r w:rsidRPr="0005683B">
              <w:rPr>
                <w:rFonts w:ascii="ＭＳ 明朝" w:eastAsia="ＭＳ 明朝" w:hAnsi="ＭＳ 明朝" w:hint="eastAsia"/>
              </w:rPr>
              <w:t>・インフラ整備や大規模修繕は長期的な計画を立てようとしているところである。</w:t>
            </w:r>
          </w:p>
          <w:p w14:paraId="6EF337EF" w14:textId="77777777" w:rsidR="00CA6891" w:rsidRDefault="006B064A" w:rsidP="00B92C5F">
            <w:pPr>
              <w:ind w:left="210" w:hangingChars="100" w:hanging="210"/>
              <w:rPr>
                <w:rFonts w:ascii="HG丸ｺﾞｼｯｸM-PRO" w:eastAsia="HG丸ｺﾞｼｯｸM-PRO" w:hAnsi="HG丸ｺﾞｼｯｸM-PRO"/>
              </w:rPr>
            </w:pPr>
            <w:r w:rsidRPr="0005683B">
              <w:rPr>
                <w:rFonts w:ascii="ＭＳ 明朝" w:eastAsia="ＭＳ 明朝" w:hAnsi="ＭＳ 明朝" w:hint="eastAsia"/>
              </w:rPr>
              <w:t>・水産技術センターは、改修に向けて府と協議しながら予算を確保しようとしているところである。</w:t>
            </w:r>
          </w:p>
        </w:tc>
      </w:tr>
    </w:tbl>
    <w:p w14:paraId="70163DA6" w14:textId="77777777" w:rsidR="004B08AD" w:rsidRPr="007C1416" w:rsidRDefault="004B08AD" w:rsidP="003714C7">
      <w:pPr>
        <w:rPr>
          <w:rFonts w:ascii="HG丸ｺﾞｼｯｸM-PRO" w:eastAsia="HG丸ｺﾞｼｯｸM-PRO" w:hAnsi="HG丸ｺﾞｼｯｸM-PRO"/>
        </w:rPr>
      </w:pPr>
    </w:p>
    <w:sectPr w:rsidR="004B08AD" w:rsidRPr="007C1416" w:rsidSect="00036BE4">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5B6F6" w14:textId="77777777" w:rsidR="009F0AFE" w:rsidRDefault="009F0AFE" w:rsidP="00E66A34">
      <w:r>
        <w:separator/>
      </w:r>
    </w:p>
  </w:endnote>
  <w:endnote w:type="continuationSeparator" w:id="0">
    <w:p w14:paraId="75E75AED" w14:textId="77777777" w:rsidR="009F0AFE" w:rsidRDefault="009F0AFE" w:rsidP="00E6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CD7B" w14:textId="77777777" w:rsidR="00ED7B7C" w:rsidRDefault="00ED7B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93181"/>
      <w:docPartObj>
        <w:docPartGallery w:val="Page Numbers (Bottom of Page)"/>
        <w:docPartUnique/>
      </w:docPartObj>
    </w:sdtPr>
    <w:sdtEndPr/>
    <w:sdtContent>
      <w:p w14:paraId="568F3710" w14:textId="1C52D438" w:rsidR="00C51740" w:rsidRDefault="00C51740">
        <w:pPr>
          <w:pStyle w:val="a6"/>
          <w:jc w:val="center"/>
        </w:pPr>
        <w:r>
          <w:fldChar w:fldCharType="begin"/>
        </w:r>
        <w:r>
          <w:instrText>PAGE   \* MERGEFORMAT</w:instrText>
        </w:r>
        <w:r>
          <w:fldChar w:fldCharType="separate"/>
        </w:r>
        <w:r w:rsidR="00ED7B7C" w:rsidRPr="00ED7B7C">
          <w:rPr>
            <w:noProof/>
            <w:lang w:val="ja-JP"/>
          </w:rPr>
          <w:t>1</w:t>
        </w:r>
        <w:r>
          <w:fldChar w:fldCharType="end"/>
        </w:r>
      </w:p>
    </w:sdtContent>
  </w:sdt>
  <w:p w14:paraId="4F4046DD" w14:textId="77777777" w:rsidR="00C51740" w:rsidRDefault="00C517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E721" w14:textId="77777777" w:rsidR="00ED7B7C" w:rsidRDefault="00ED7B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9686D" w14:textId="77777777" w:rsidR="009F0AFE" w:rsidRDefault="009F0AFE" w:rsidP="00E66A34">
      <w:r>
        <w:separator/>
      </w:r>
    </w:p>
  </w:footnote>
  <w:footnote w:type="continuationSeparator" w:id="0">
    <w:p w14:paraId="3401FE66" w14:textId="77777777" w:rsidR="009F0AFE" w:rsidRDefault="009F0AFE" w:rsidP="00E6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6F29" w14:textId="77777777" w:rsidR="00ED7B7C" w:rsidRDefault="00ED7B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A17C" w14:textId="6D97850E" w:rsidR="00661770" w:rsidRDefault="00661770" w:rsidP="00661770">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E23F" w14:textId="77777777" w:rsidR="00ED7B7C" w:rsidRDefault="00ED7B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16"/>
    <w:rsid w:val="00023F8C"/>
    <w:rsid w:val="00027350"/>
    <w:rsid w:val="00036BE4"/>
    <w:rsid w:val="0005683B"/>
    <w:rsid w:val="000A3185"/>
    <w:rsid w:val="000B5AEF"/>
    <w:rsid w:val="0011317C"/>
    <w:rsid w:val="00113549"/>
    <w:rsid w:val="00127555"/>
    <w:rsid w:val="00171B23"/>
    <w:rsid w:val="001721E2"/>
    <w:rsid w:val="001D390B"/>
    <w:rsid w:val="0022178D"/>
    <w:rsid w:val="002225D1"/>
    <w:rsid w:val="002508F1"/>
    <w:rsid w:val="00272222"/>
    <w:rsid w:val="00306946"/>
    <w:rsid w:val="0033391A"/>
    <w:rsid w:val="00357431"/>
    <w:rsid w:val="003714C7"/>
    <w:rsid w:val="003754E2"/>
    <w:rsid w:val="00380CD2"/>
    <w:rsid w:val="00386762"/>
    <w:rsid w:val="00402D45"/>
    <w:rsid w:val="00441361"/>
    <w:rsid w:val="0049415E"/>
    <w:rsid w:val="004B08AD"/>
    <w:rsid w:val="005408BC"/>
    <w:rsid w:val="00544098"/>
    <w:rsid w:val="0055547D"/>
    <w:rsid w:val="00557BFE"/>
    <w:rsid w:val="00563048"/>
    <w:rsid w:val="00583F05"/>
    <w:rsid w:val="005B2DD5"/>
    <w:rsid w:val="005D7BD6"/>
    <w:rsid w:val="00605C0B"/>
    <w:rsid w:val="00620960"/>
    <w:rsid w:val="006226B0"/>
    <w:rsid w:val="00661770"/>
    <w:rsid w:val="00662734"/>
    <w:rsid w:val="00675CCB"/>
    <w:rsid w:val="00687FF4"/>
    <w:rsid w:val="006B064A"/>
    <w:rsid w:val="006D5FD7"/>
    <w:rsid w:val="006D61B7"/>
    <w:rsid w:val="007066B7"/>
    <w:rsid w:val="00730A2F"/>
    <w:rsid w:val="00770CD4"/>
    <w:rsid w:val="00781C6B"/>
    <w:rsid w:val="0079334F"/>
    <w:rsid w:val="007A42D1"/>
    <w:rsid w:val="007C1416"/>
    <w:rsid w:val="007C7A58"/>
    <w:rsid w:val="00852207"/>
    <w:rsid w:val="008E4D32"/>
    <w:rsid w:val="008E565B"/>
    <w:rsid w:val="009656B3"/>
    <w:rsid w:val="009810D5"/>
    <w:rsid w:val="009A7D8E"/>
    <w:rsid w:val="009C19AB"/>
    <w:rsid w:val="009C3625"/>
    <w:rsid w:val="009F0A1D"/>
    <w:rsid w:val="009F0AFE"/>
    <w:rsid w:val="009F1723"/>
    <w:rsid w:val="00A172EF"/>
    <w:rsid w:val="00A23065"/>
    <w:rsid w:val="00A255A1"/>
    <w:rsid w:val="00A3727B"/>
    <w:rsid w:val="00A53258"/>
    <w:rsid w:val="00A547D3"/>
    <w:rsid w:val="00A602CA"/>
    <w:rsid w:val="00AA4038"/>
    <w:rsid w:val="00AC4D1D"/>
    <w:rsid w:val="00B07527"/>
    <w:rsid w:val="00B171BF"/>
    <w:rsid w:val="00B23DE7"/>
    <w:rsid w:val="00B26E8F"/>
    <w:rsid w:val="00B4273D"/>
    <w:rsid w:val="00B6481A"/>
    <w:rsid w:val="00B927C8"/>
    <w:rsid w:val="00B92C5F"/>
    <w:rsid w:val="00BA148B"/>
    <w:rsid w:val="00BB6E2E"/>
    <w:rsid w:val="00BE2EAB"/>
    <w:rsid w:val="00BE4E55"/>
    <w:rsid w:val="00C1100A"/>
    <w:rsid w:val="00C51740"/>
    <w:rsid w:val="00CA46E6"/>
    <w:rsid w:val="00CA57BF"/>
    <w:rsid w:val="00CA6891"/>
    <w:rsid w:val="00CB6BBD"/>
    <w:rsid w:val="00CC484A"/>
    <w:rsid w:val="00D3222C"/>
    <w:rsid w:val="00D664DD"/>
    <w:rsid w:val="00D700AB"/>
    <w:rsid w:val="00D86ACD"/>
    <w:rsid w:val="00DC16C1"/>
    <w:rsid w:val="00E34913"/>
    <w:rsid w:val="00E43406"/>
    <w:rsid w:val="00E47827"/>
    <w:rsid w:val="00E66A34"/>
    <w:rsid w:val="00E70C92"/>
    <w:rsid w:val="00E7750B"/>
    <w:rsid w:val="00E84DCD"/>
    <w:rsid w:val="00EC5CDA"/>
    <w:rsid w:val="00ED009F"/>
    <w:rsid w:val="00ED7B7C"/>
    <w:rsid w:val="00F178BF"/>
    <w:rsid w:val="00F53D71"/>
    <w:rsid w:val="00F86E15"/>
    <w:rsid w:val="00FD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AE51B7"/>
  <w15:chartTrackingRefBased/>
  <w15:docId w15:val="{BF2682F6-FC13-4496-BF42-6646F5C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A34"/>
    <w:pPr>
      <w:tabs>
        <w:tab w:val="center" w:pos="4252"/>
        <w:tab w:val="right" w:pos="8504"/>
      </w:tabs>
      <w:snapToGrid w:val="0"/>
    </w:pPr>
  </w:style>
  <w:style w:type="character" w:customStyle="1" w:styleId="a5">
    <w:name w:val="ヘッダー (文字)"/>
    <w:basedOn w:val="a0"/>
    <w:link w:val="a4"/>
    <w:uiPriority w:val="99"/>
    <w:rsid w:val="00E66A34"/>
  </w:style>
  <w:style w:type="paragraph" w:styleId="a6">
    <w:name w:val="footer"/>
    <w:basedOn w:val="a"/>
    <w:link w:val="a7"/>
    <w:uiPriority w:val="99"/>
    <w:unhideWhenUsed/>
    <w:rsid w:val="00E66A34"/>
    <w:pPr>
      <w:tabs>
        <w:tab w:val="center" w:pos="4252"/>
        <w:tab w:val="right" w:pos="8504"/>
      </w:tabs>
      <w:snapToGrid w:val="0"/>
    </w:pPr>
  </w:style>
  <w:style w:type="character" w:customStyle="1" w:styleId="a7">
    <w:name w:val="フッター (文字)"/>
    <w:basedOn w:val="a0"/>
    <w:link w:val="a6"/>
    <w:uiPriority w:val="99"/>
    <w:rsid w:val="00E66A34"/>
  </w:style>
  <w:style w:type="paragraph" w:styleId="a8">
    <w:name w:val="Balloon Text"/>
    <w:basedOn w:val="a"/>
    <w:link w:val="a9"/>
    <w:uiPriority w:val="99"/>
    <w:semiHidden/>
    <w:unhideWhenUsed/>
    <w:rsid w:val="00B927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7C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92C5F"/>
    <w:rPr>
      <w:sz w:val="18"/>
      <w:szCs w:val="18"/>
    </w:rPr>
  </w:style>
  <w:style w:type="paragraph" w:styleId="ab">
    <w:name w:val="annotation text"/>
    <w:basedOn w:val="a"/>
    <w:link w:val="ac"/>
    <w:uiPriority w:val="99"/>
    <w:semiHidden/>
    <w:unhideWhenUsed/>
    <w:rsid w:val="00B92C5F"/>
    <w:pPr>
      <w:jc w:val="left"/>
    </w:pPr>
  </w:style>
  <w:style w:type="character" w:customStyle="1" w:styleId="ac">
    <w:name w:val="コメント文字列 (文字)"/>
    <w:basedOn w:val="a0"/>
    <w:link w:val="ab"/>
    <w:uiPriority w:val="99"/>
    <w:semiHidden/>
    <w:rsid w:val="00B92C5F"/>
  </w:style>
  <w:style w:type="paragraph" w:styleId="ad">
    <w:name w:val="annotation subject"/>
    <w:basedOn w:val="ab"/>
    <w:next w:val="ab"/>
    <w:link w:val="ae"/>
    <w:uiPriority w:val="99"/>
    <w:semiHidden/>
    <w:unhideWhenUsed/>
    <w:rsid w:val="00B92C5F"/>
    <w:rPr>
      <w:b/>
      <w:bCs/>
    </w:rPr>
  </w:style>
  <w:style w:type="character" w:customStyle="1" w:styleId="ae">
    <w:name w:val="コメント内容 (文字)"/>
    <w:basedOn w:val="ac"/>
    <w:link w:val="ad"/>
    <w:uiPriority w:val="99"/>
    <w:semiHidden/>
    <w:rsid w:val="00B92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6EA4-35CB-407B-9B7C-7C438755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H29事業年度評価結果の反映状況</dc:title>
  <dc:subject/>
  <dc:creator>大阪府立環境農林水産総合研究所</dc:creator>
  <cp:keywords/>
  <dc:description/>
  <cp:revision>2</cp:revision>
  <dcterms:created xsi:type="dcterms:W3CDTF">2021-11-12T06:05:00Z</dcterms:created>
  <dcterms:modified xsi:type="dcterms:W3CDTF">2021-11-12T06:05:00Z</dcterms:modified>
</cp:coreProperties>
</file>